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E60" w:rsidRPr="00FA1E60" w:rsidRDefault="00FA1E60" w:rsidP="00FA1E60">
      <w:pPr>
        <w:pStyle w:val="Default"/>
        <w:spacing w:line="360" w:lineRule="auto"/>
        <w:jc w:val="center"/>
      </w:pPr>
      <w:r w:rsidRPr="00FA1E60">
        <w:t>Муниципальное бюджетное общеобразовательное учреждение «</w:t>
      </w:r>
      <w:proofErr w:type="spellStart"/>
      <w:r w:rsidRPr="00FA1E60">
        <w:t>Кильдюшевская</w:t>
      </w:r>
      <w:proofErr w:type="spellEnd"/>
      <w:r w:rsidRPr="00FA1E60">
        <w:t xml:space="preserve"> средняя общеобразовательная школа»</w:t>
      </w:r>
    </w:p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</w:rPr>
      </w:pPr>
      <w:proofErr w:type="spellStart"/>
      <w:r w:rsidRPr="00FA1E60">
        <w:rPr>
          <w:rFonts w:ascii="Times New Roman" w:hAnsi="Times New Roman" w:cs="Times New Roman"/>
        </w:rPr>
        <w:t>Тетюшского</w:t>
      </w:r>
      <w:proofErr w:type="spellEnd"/>
      <w:r w:rsidRPr="00FA1E60">
        <w:rPr>
          <w:rFonts w:ascii="Times New Roman" w:hAnsi="Times New Roman" w:cs="Times New Roman"/>
        </w:rPr>
        <w:t xml:space="preserve"> муниципального района Республики Татарстан</w:t>
      </w:r>
    </w:p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4"/>
        <w:gridCol w:w="5205"/>
        <w:gridCol w:w="5205"/>
      </w:tblGrid>
      <w:tr w:rsidR="00FA1E60" w:rsidRPr="00FA1E60" w:rsidTr="00F932F7">
        <w:tc>
          <w:tcPr>
            <w:tcW w:w="5306" w:type="dxa"/>
            <w:shd w:val="clear" w:color="auto" w:fill="auto"/>
          </w:tcPr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60">
              <w:rPr>
                <w:rFonts w:ascii="Times New Roman" w:hAnsi="Times New Roman" w:cs="Times New Roman"/>
                <w:b/>
                <w:bCs/>
              </w:rPr>
              <w:t>Рассмотрено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 xml:space="preserve">Руководитель ШМО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FA1E60">
              <w:rPr>
                <w:rFonts w:ascii="Times New Roman" w:hAnsi="Times New Roman" w:cs="Times New Roman"/>
              </w:rPr>
              <w:t>Кильдюшевская</w:t>
            </w:r>
            <w:proofErr w:type="spellEnd"/>
            <w:r w:rsidRPr="00FA1E60">
              <w:rPr>
                <w:rFonts w:ascii="Times New Roman" w:hAnsi="Times New Roman" w:cs="Times New Roman"/>
              </w:rPr>
              <w:t xml:space="preserve"> СОШ»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 xml:space="preserve">______________ /Горбунова Л. П./ 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Протокол №___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от «____» ___________ 2020 г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7" w:type="dxa"/>
            <w:shd w:val="clear" w:color="auto" w:fill="auto"/>
          </w:tcPr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60">
              <w:rPr>
                <w:rFonts w:ascii="Times New Roman" w:hAnsi="Times New Roman" w:cs="Times New Roman"/>
                <w:b/>
                <w:bCs/>
              </w:rPr>
              <w:t>Согласовано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Заместитель директора по УР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МБОУ «</w:t>
            </w:r>
            <w:proofErr w:type="spellStart"/>
            <w:r w:rsidRPr="00FA1E60">
              <w:rPr>
                <w:rFonts w:ascii="Times New Roman" w:hAnsi="Times New Roman" w:cs="Times New Roman"/>
              </w:rPr>
              <w:t>Кильдюшевская</w:t>
            </w:r>
            <w:proofErr w:type="spellEnd"/>
            <w:r w:rsidRPr="00FA1E60">
              <w:rPr>
                <w:rFonts w:ascii="Times New Roman" w:hAnsi="Times New Roman" w:cs="Times New Roman"/>
              </w:rPr>
              <w:t xml:space="preserve"> СОШ»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______________ /</w:t>
            </w:r>
            <w:proofErr w:type="spellStart"/>
            <w:r w:rsidRPr="00FA1E60">
              <w:rPr>
                <w:rFonts w:ascii="Times New Roman" w:hAnsi="Times New Roman" w:cs="Times New Roman"/>
              </w:rPr>
              <w:t>Мешкова</w:t>
            </w:r>
            <w:proofErr w:type="spellEnd"/>
            <w:r w:rsidRPr="00FA1E60">
              <w:rPr>
                <w:rFonts w:ascii="Times New Roman" w:hAnsi="Times New Roman" w:cs="Times New Roman"/>
              </w:rPr>
              <w:t xml:space="preserve"> Л. А. /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от «____» ___________ 2020 г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07" w:type="dxa"/>
            <w:shd w:val="clear" w:color="auto" w:fill="auto"/>
          </w:tcPr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1E60"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 xml:space="preserve">Директор МБОУ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«</w:t>
            </w:r>
            <w:proofErr w:type="spellStart"/>
            <w:r w:rsidRPr="00FA1E60">
              <w:rPr>
                <w:rFonts w:ascii="Times New Roman" w:hAnsi="Times New Roman" w:cs="Times New Roman"/>
              </w:rPr>
              <w:t>Кильдюшевская</w:t>
            </w:r>
            <w:proofErr w:type="spellEnd"/>
            <w:r w:rsidRPr="00FA1E60">
              <w:rPr>
                <w:rFonts w:ascii="Times New Roman" w:hAnsi="Times New Roman" w:cs="Times New Roman"/>
              </w:rPr>
              <w:t xml:space="preserve"> СОШ»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______________ /</w:t>
            </w:r>
            <w:proofErr w:type="spellStart"/>
            <w:r w:rsidRPr="00FA1E60">
              <w:rPr>
                <w:rFonts w:ascii="Times New Roman" w:hAnsi="Times New Roman" w:cs="Times New Roman"/>
              </w:rPr>
              <w:t>Малькина</w:t>
            </w:r>
            <w:proofErr w:type="spellEnd"/>
            <w:r w:rsidRPr="00FA1E60">
              <w:rPr>
                <w:rFonts w:ascii="Times New Roman" w:hAnsi="Times New Roman" w:cs="Times New Roman"/>
              </w:rPr>
              <w:t xml:space="preserve"> Л. П. / 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Приказ №____</w:t>
            </w:r>
          </w:p>
          <w:p w:rsidR="00FA1E60" w:rsidRPr="00FA1E60" w:rsidRDefault="00FA1E60" w:rsidP="00FA1E60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A1E60">
              <w:rPr>
                <w:rFonts w:ascii="Times New Roman" w:hAnsi="Times New Roman" w:cs="Times New Roman"/>
              </w:rPr>
              <w:t>от «____» ___________ 2020 г</w:t>
            </w:r>
          </w:p>
        </w:tc>
      </w:tr>
    </w:tbl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</w:rPr>
      </w:pPr>
    </w:p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</w:rPr>
      </w:pPr>
    </w:p>
    <w:p w:rsidR="00FA1E60" w:rsidRPr="00FA1E60" w:rsidRDefault="00FA1E60" w:rsidP="00FA1E60">
      <w:pPr>
        <w:pStyle w:val="Default"/>
        <w:spacing w:line="360" w:lineRule="auto"/>
        <w:jc w:val="center"/>
      </w:pPr>
      <w:r w:rsidRPr="00FA1E60">
        <w:rPr>
          <w:b/>
          <w:bCs/>
        </w:rPr>
        <w:t>РАБОЧАЯ ПРОГРАММА</w:t>
      </w:r>
    </w:p>
    <w:p w:rsidR="00FA1E60" w:rsidRPr="00FA1E60" w:rsidRDefault="00FA1E60" w:rsidP="00FA1E60">
      <w:pPr>
        <w:pStyle w:val="Default"/>
        <w:spacing w:line="360" w:lineRule="auto"/>
        <w:jc w:val="center"/>
      </w:pPr>
      <w:r w:rsidRPr="00FA1E60">
        <w:t>учебного предмета «</w:t>
      </w:r>
      <w:r w:rsidRPr="00FA1E60">
        <w:rPr>
          <w:b/>
          <w:bCs/>
        </w:rPr>
        <w:t xml:space="preserve">Немецкий язык  как второй иностранный» </w:t>
      </w:r>
      <w:r w:rsidRPr="00FA1E60">
        <w:t>9 класс</w:t>
      </w:r>
    </w:p>
    <w:p w:rsidR="00FA1E60" w:rsidRPr="00FA1E60" w:rsidRDefault="00FA1E60" w:rsidP="00FA1E60">
      <w:pPr>
        <w:pStyle w:val="Default"/>
        <w:spacing w:line="360" w:lineRule="auto"/>
        <w:jc w:val="center"/>
      </w:pPr>
      <w:r w:rsidRPr="00FA1E60">
        <w:t xml:space="preserve">Составил: </w:t>
      </w:r>
      <w:proofErr w:type="spellStart"/>
      <w:r w:rsidRPr="00FA1E60">
        <w:t>Кильганов</w:t>
      </w:r>
      <w:proofErr w:type="spellEnd"/>
      <w:r w:rsidRPr="00FA1E60">
        <w:t xml:space="preserve">  Денис  Павлович </w:t>
      </w:r>
    </w:p>
    <w:p w:rsidR="00FA1E60" w:rsidRPr="00FA1E60" w:rsidRDefault="00FA1E60" w:rsidP="00FA1E60">
      <w:pPr>
        <w:pStyle w:val="Default"/>
        <w:spacing w:line="360" w:lineRule="auto"/>
        <w:jc w:val="right"/>
      </w:pPr>
    </w:p>
    <w:p w:rsidR="00FA1E60" w:rsidRPr="00FA1E60" w:rsidRDefault="00FA1E60" w:rsidP="00FA1E60">
      <w:pPr>
        <w:pStyle w:val="Default"/>
        <w:spacing w:line="360" w:lineRule="auto"/>
        <w:jc w:val="right"/>
      </w:pPr>
    </w:p>
    <w:p w:rsidR="00FA1E60" w:rsidRPr="00FA1E60" w:rsidRDefault="00FA1E60" w:rsidP="00FA1E60">
      <w:pPr>
        <w:pStyle w:val="Default"/>
        <w:spacing w:line="360" w:lineRule="auto"/>
        <w:jc w:val="right"/>
      </w:pPr>
      <w:r w:rsidRPr="00FA1E60">
        <w:t xml:space="preserve">Рассмотрено на заседании </w:t>
      </w:r>
    </w:p>
    <w:p w:rsidR="00FA1E60" w:rsidRPr="00FA1E60" w:rsidRDefault="00FA1E60" w:rsidP="00FA1E60">
      <w:pPr>
        <w:pStyle w:val="Default"/>
        <w:spacing w:line="360" w:lineRule="auto"/>
        <w:jc w:val="right"/>
      </w:pPr>
      <w:r w:rsidRPr="00FA1E60">
        <w:t xml:space="preserve">педагогического совета. </w:t>
      </w:r>
    </w:p>
    <w:p w:rsidR="00FA1E60" w:rsidRPr="00FA1E60" w:rsidRDefault="00FA1E60" w:rsidP="00FA1E60">
      <w:pPr>
        <w:spacing w:line="360" w:lineRule="auto"/>
        <w:jc w:val="right"/>
        <w:rPr>
          <w:rFonts w:ascii="Times New Roman" w:hAnsi="Times New Roman" w:cs="Times New Roman"/>
        </w:rPr>
      </w:pPr>
      <w:r w:rsidRPr="00FA1E60">
        <w:rPr>
          <w:rFonts w:ascii="Times New Roman" w:hAnsi="Times New Roman" w:cs="Times New Roman"/>
        </w:rPr>
        <w:t>Протокол №____ от «____» __________ 2020 г.</w:t>
      </w:r>
    </w:p>
    <w:p w:rsidR="00FA1E60" w:rsidRPr="00FA1E60" w:rsidRDefault="00FA1E60" w:rsidP="00FA1E60">
      <w:pPr>
        <w:spacing w:line="360" w:lineRule="auto"/>
        <w:jc w:val="right"/>
        <w:rPr>
          <w:rFonts w:ascii="Times New Roman" w:hAnsi="Times New Roman" w:cs="Times New Roman"/>
        </w:rPr>
      </w:pPr>
    </w:p>
    <w:p w:rsidR="00FA1E60" w:rsidRPr="00FA1E60" w:rsidRDefault="00FA1E60" w:rsidP="00FA1E60">
      <w:pPr>
        <w:spacing w:line="360" w:lineRule="auto"/>
        <w:jc w:val="right"/>
        <w:rPr>
          <w:rFonts w:ascii="Times New Roman" w:hAnsi="Times New Roman" w:cs="Times New Roman"/>
        </w:rPr>
      </w:pPr>
    </w:p>
    <w:p w:rsidR="00FA1E60" w:rsidRPr="00FA1E60" w:rsidRDefault="00FA1E60" w:rsidP="00FA1E60">
      <w:pPr>
        <w:spacing w:line="360" w:lineRule="auto"/>
        <w:jc w:val="right"/>
        <w:rPr>
          <w:rFonts w:ascii="Times New Roman" w:hAnsi="Times New Roman" w:cs="Times New Roman"/>
        </w:rPr>
      </w:pPr>
    </w:p>
    <w:p w:rsidR="00FA1E60" w:rsidRPr="00FA1E60" w:rsidRDefault="00FA1E60" w:rsidP="00FA1E60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FA1E60">
        <w:rPr>
          <w:rFonts w:ascii="Times New Roman" w:hAnsi="Times New Roman" w:cs="Times New Roman"/>
          <w:b/>
          <w:bCs/>
        </w:rPr>
        <w:t>2020-2021  учебный год</w:t>
      </w:r>
    </w:p>
    <w:p w:rsidR="00C247C9" w:rsidRPr="000D123E" w:rsidRDefault="00C247C9" w:rsidP="003923BA">
      <w:pPr>
        <w:pStyle w:val="Default"/>
        <w:jc w:val="both"/>
        <w:rPr>
          <w:b/>
          <w:sz w:val="28"/>
          <w:szCs w:val="28"/>
        </w:rPr>
      </w:pPr>
      <w:r w:rsidRPr="000D123E">
        <w:rPr>
          <w:b/>
          <w:bCs/>
          <w:sz w:val="28"/>
          <w:szCs w:val="28"/>
        </w:rPr>
        <w:lastRenderedPageBreak/>
        <w:t>Планируемые результаты обучения.</w:t>
      </w:r>
    </w:p>
    <w:p w:rsidR="00C247C9" w:rsidRDefault="00C247C9" w:rsidP="003923BA">
      <w:pPr>
        <w:ind w:right="1096"/>
        <w:rPr>
          <w:rFonts w:ascii="Times New Roman" w:hAnsi="Times New Roman"/>
          <w:b/>
          <w:sz w:val="28"/>
          <w:szCs w:val="28"/>
        </w:rPr>
      </w:pPr>
    </w:p>
    <w:p w:rsidR="00C247C9" w:rsidRPr="008C1982" w:rsidRDefault="00C247C9" w:rsidP="003923BA">
      <w:pPr>
        <w:ind w:right="-20"/>
        <w:rPr>
          <w:rFonts w:ascii="Times New Roman" w:hAnsi="Times New Roman"/>
          <w:sz w:val="24"/>
          <w:szCs w:val="24"/>
        </w:rPr>
      </w:pPr>
      <w:r w:rsidRPr="008C1982">
        <w:rPr>
          <w:rFonts w:ascii="Times New Roman" w:hAnsi="Times New Roman"/>
          <w:color w:val="211C1D"/>
          <w:sz w:val="24"/>
          <w:szCs w:val="24"/>
        </w:rPr>
        <w:t xml:space="preserve">Рабочая   программа обеспечивает  достижение </w:t>
      </w:r>
      <w:r w:rsidRPr="008C1982">
        <w:rPr>
          <w:rFonts w:ascii="Times New Roman" w:hAnsi="Times New Roman"/>
          <w:color w:val="211C1D"/>
          <w:w w:val="106"/>
          <w:sz w:val="24"/>
          <w:szCs w:val="24"/>
        </w:rPr>
        <w:t>личност</w:t>
      </w:r>
      <w:r w:rsidRPr="008C1982">
        <w:rPr>
          <w:rFonts w:ascii="Times New Roman" w:hAnsi="Times New Roman"/>
          <w:color w:val="211C1D"/>
          <w:sz w:val="24"/>
          <w:szCs w:val="24"/>
        </w:rPr>
        <w:t xml:space="preserve">ных, </w:t>
      </w:r>
      <w:proofErr w:type="spellStart"/>
      <w:r w:rsidRPr="008C1982">
        <w:rPr>
          <w:rFonts w:ascii="Times New Roman" w:hAnsi="Times New Roman"/>
          <w:color w:val="211C1D"/>
          <w:sz w:val="24"/>
          <w:szCs w:val="24"/>
        </w:rPr>
        <w:t>метапредметных</w:t>
      </w:r>
      <w:proofErr w:type="spellEnd"/>
      <w:r w:rsidRPr="008C1982">
        <w:rPr>
          <w:rFonts w:ascii="Times New Roman" w:hAnsi="Times New Roman"/>
          <w:color w:val="211C1D"/>
          <w:sz w:val="24"/>
          <w:szCs w:val="24"/>
        </w:rPr>
        <w:t xml:space="preserve"> и предметных результатов:</w:t>
      </w:r>
    </w:p>
    <w:p w:rsidR="00C247C9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Личностные результаты 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освоение социальной роли 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обучающегося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развитие мотивов учебной деятельности и формирование личностного смысла учения;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развитие самостоятельности и личной ответственности за свои поступки, в том числе в процессе учения;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овладение начальными навыками адаптации в динамично изменяющемся и развивающемся мире;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ценностей многонационального российского общества;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становление гуманистических и демократических ценностных ориентаций;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уважительного отношения к иному мнению, истории и культуре других народов;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эстетических потребностей, ценностей и чувств;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367099" w:rsidRPr="008E7378" w:rsidRDefault="00367099" w:rsidP="003923BA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67099" w:rsidRPr="008E7378" w:rsidRDefault="00367099" w:rsidP="003923B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8E73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8E73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результаты: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умение оценивать правильность выполнения учебной задачи, собственные возможности её решения;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lastRenderedPageBreak/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высказывание, умозаключение (индуктивное, дедуктивное и по аналогии) и делать выводы;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обучение смысловому чтению;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умения работать индивидуально и в группе: находить общее решение и разрешать конфликты на основе согласования позиций и учёта интересов;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умение формулировать, аргументировать и отстаивать своё мнение;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планирование и регуляцию своей деятельности;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владение устной и письменной речью, монологической контекстной речью; 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(далее 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ИКТ-компетенции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>);</w:t>
      </w:r>
    </w:p>
    <w:p w:rsidR="00367099" w:rsidRPr="008E7378" w:rsidRDefault="00367099" w:rsidP="003923BA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367099" w:rsidRPr="008E7378" w:rsidRDefault="00367099" w:rsidP="003923B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Предметные результаты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выпускниками основной школы программы по второму иностранному языку состоят в следующем: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А. В коммуникативной сфере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(т. е. владении вторым иностранным языком как средством общения): </w:t>
      </w:r>
    </w:p>
    <w:p w:rsidR="00367099" w:rsidRPr="008E7378" w:rsidRDefault="00367099" w:rsidP="003923BA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t>Говорение:</w:t>
      </w:r>
    </w:p>
    <w:p w:rsidR="00367099" w:rsidRPr="008E7378" w:rsidRDefault="00367099" w:rsidP="003923BA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умение начинать, вести/поддерживать и заканчивать различные виды диалогов в стандартных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ситуациях общения, соблюдая нормы речевого этикета, при необходимости переспрашивая, уточняя;</w:t>
      </w:r>
    </w:p>
    <w:p w:rsidR="00367099" w:rsidRPr="008E7378" w:rsidRDefault="00367099" w:rsidP="003923BA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умение расспрашивать собеседника и отвечать на его вопросы, высказывая своё мнение,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будущее;</w:t>
      </w:r>
    </w:p>
    <w:p w:rsidR="00367099" w:rsidRPr="008E7378" w:rsidRDefault="00367099" w:rsidP="003923BA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сообщать краткие сведения о своём городе/селе, о своей стране и странах изучаемого языка;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описывать события/явления, уметь передавать основное содержание, основную мысль прочитанного или услышанного, выражать своё отношение к 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прочитанному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>/услышанному, давать краткую характеристику персонажей.</w:t>
      </w:r>
    </w:p>
    <w:p w:rsidR="00367099" w:rsidRPr="008E7378" w:rsidRDefault="00367099" w:rsidP="003923BA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</w:pPr>
      <w:proofErr w:type="spellStart"/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t>Аудирование</w:t>
      </w:r>
      <w:proofErr w:type="spellEnd"/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: </w:t>
      </w:r>
    </w:p>
    <w:p w:rsidR="00367099" w:rsidRPr="008E7378" w:rsidRDefault="00367099" w:rsidP="003923BA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воспринимать на слух и полностью понимать речь учителя, одноклассников;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воспринимать на слух и понимать основное содержание несложных аутентичных аудио- и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видеотекстов, относящихся к разным коммуникативным типам речи (сообщение/интервью);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воспринимать на слух и выборочно понимать с опорой на языковую догадку и конте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кст кр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>аткие, несложные аутентичные прагматические аудио- и видеотексты с выделением нужной/интересующей информации.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</w:pPr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lastRenderedPageBreak/>
        <w:t xml:space="preserve">Чтение: </w:t>
      </w:r>
    </w:p>
    <w:p w:rsidR="00367099" w:rsidRPr="008E7378" w:rsidRDefault="00367099" w:rsidP="003923BA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читать аутентичные тексты разных жанров и стилей с пониманием основного содержания;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(выборочного пере вода,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языковой догадки, в том числе с опорой на первый иностранный язык), а также справочных материалов;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gramEnd"/>
    </w:p>
    <w:p w:rsidR="00367099" w:rsidRPr="008E7378" w:rsidRDefault="00367099" w:rsidP="003923BA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читать аутентичные тексты с выборочным пониманием нужной/интересующей информации.</w:t>
      </w:r>
    </w:p>
    <w:p w:rsidR="00367099" w:rsidRPr="008E7378" w:rsidRDefault="00367099" w:rsidP="003923BA">
      <w:pPr>
        <w:pStyle w:val="a5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  <w:u w:val="single"/>
        </w:rPr>
        <w:t>Письменная речь:</w:t>
      </w:r>
      <w:r w:rsidRPr="008E737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заполнять анкеты и формуляры;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писать поздравления, личные письма с опорой на образец с употреблением формул речевого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этикета, принятых в странах изучаемого языка;</w:t>
      </w:r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/>
          <w:color w:val="000000"/>
          <w:sz w:val="24"/>
          <w:szCs w:val="24"/>
        </w:rPr>
        <w:t>составлять план, тезисы устного или письменного сообщения.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367099" w:rsidRPr="008E7378" w:rsidRDefault="00367099" w:rsidP="003923BA">
      <w:pPr>
        <w:tabs>
          <w:tab w:val="left" w:pos="14459"/>
          <w:tab w:val="left" w:pos="145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378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367099" w:rsidRPr="008E7378" w:rsidRDefault="00367099" w:rsidP="003923B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Языковая компетенция (владение языковыми средствами и действиями с ними):</w:t>
      </w:r>
      <w:r w:rsidRPr="008E737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применение правил написания изученных слов;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адекватное произношение и различение на слух всех звуков второго иностранного языка;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соблюдение правильного ударения в словах и фразах;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побудительное);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правильное членение предложений на смысловые группы; распознавание и употребление в речи изученных лексических единиц (слов в их основных значениях, словосочетаний, реплик-клише речевого этикета);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знание основных способов словообразования (аффиксация, словосложение, конверсия);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понимание явлений многозначности слов второго иностранного языка, синонимии, антонимии и лексической сочетаемости;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распознавание и употребление в речи основных морфологических форм и синтаксических конструкций второго иностранного языка;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знание признаков изученных грамматических явлений (временных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367099" w:rsidRPr="008E7378" w:rsidRDefault="00367099" w:rsidP="003923BA">
      <w:pPr>
        <w:pStyle w:val="a5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знание основных различий систем второго иностранного, первого иностранного и русского/родного языков.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367099" w:rsidRPr="008E7378" w:rsidRDefault="00367099" w:rsidP="003923BA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Социокультурная компетенция: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знание национально-культурных особенностей речевого и неречевого поведения в своей стране и странах изучаемого языка, их применение в стандартных ситуациях формального и неформального межличностного и межкультурного общения;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</w:t>
      </w:r>
      <w:proofErr w:type="spellStart"/>
      <w:r w:rsidRPr="008E7378">
        <w:rPr>
          <w:rFonts w:ascii="Times New Roman" w:hAnsi="Times New Roman"/>
          <w:color w:val="000000"/>
          <w:sz w:val="24"/>
          <w:szCs w:val="24"/>
        </w:rPr>
        <w:t>изучаемогоязыка</w:t>
      </w:r>
      <w:proofErr w:type="spellEnd"/>
      <w:r w:rsidRPr="008E737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знание употребительной фоновой лексики и реалий страны изучаемого языка;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знакомство с образцами художественной, публицистической и научно-популярной литературы;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понимание важности владения несколькими иностранными языками в современном поликультурном мире;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 </w:t>
      </w:r>
    </w:p>
    <w:p w:rsidR="00367099" w:rsidRPr="008E7378" w:rsidRDefault="00367099" w:rsidP="003923BA">
      <w:pPr>
        <w:pStyle w:val="a5"/>
        <w:numPr>
          <w:ilvl w:val="0"/>
          <w:numId w:val="1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о сходстве и различиях в традициях своей страны и стран изучаемых иностранных языков.</w:t>
      </w:r>
    </w:p>
    <w:p w:rsidR="00367099" w:rsidRPr="008E7378" w:rsidRDefault="00367099" w:rsidP="003923BA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i/>
          <w:color w:val="000000"/>
          <w:sz w:val="24"/>
          <w:szCs w:val="24"/>
          <w:u w:val="single"/>
        </w:rPr>
        <w:t>Компенсаторная компетенция: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67099" w:rsidRPr="008E7378" w:rsidRDefault="00367099" w:rsidP="003923BA">
      <w:pPr>
        <w:pStyle w:val="a5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умение выходить из трудного положения в условиях дефицита языковых сре</w:t>
      </w: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8E7378">
        <w:rPr>
          <w:rFonts w:ascii="Times New Roman" w:hAnsi="Times New Roman"/>
          <w:color w:val="000000"/>
          <w:sz w:val="24"/>
          <w:szCs w:val="24"/>
        </w:rPr>
        <w:t>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Б. В познавательной сфере: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умение сравнивать языковые явления родного и изучаемых иностранных языков на уровне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отдельных грамматических явлений, слов, словосочетаний, предложений; владение приёмами работы с текстом: умение пользоваться определённой стратегией чтения/</w:t>
      </w:r>
      <w:proofErr w:type="spellStart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умение действовать по образцу/аналогии при выполнении упражнений и составлении собственных высказываний в пределах изучаемой тематики; готовность и умение осуществлять индивидуальную и совместную проектную работу; 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 владение способами и приёмами дальнейшего самостоятельного изучения иностранных языков.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В. В ценностно-ориентационной сфере: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представление о языке как средстве выражения чувств, эмоций, основе культуры мышления;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представление о целостном </w:t>
      </w:r>
      <w:proofErr w:type="spellStart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полиязычном</w:t>
      </w:r>
      <w:proofErr w:type="spellEnd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, поликультурном мире, осознание места и роли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родного и иностранных языков в этом мире как средства общения, познания, самореализации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и социальной адаптации;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приобщение к ценностям мировой культуры как через источники информации на иностранном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языке, в том числе мультимедийные, так и через участие в школьных обменах, туристических поездках и т. д.;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достижение взаимопонимания в процессе устного и письменного общения с носителями</w:t>
      </w: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иностранного языка, установления межличностных и межкультурных контактов в доступных пределах.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Г. В эстетической сфере: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владение элементарными средствами выражения чувств и эмоций на втором иностранном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языке; стремление к знакомству с образцами художественного творчества на втором иностранном языке и средствами изучаемого второго иностранного языка; развитие чувства прекрасного при знакомстве с образцами живописи, музыки, литературы стран изучаемых иностранных языков.</w:t>
      </w:r>
      <w:proofErr w:type="gramEnd"/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Д. В трудовой сфере: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умение рационально планировать свой учебный труд и работать в соответствии с </w:t>
      </w:r>
      <w:proofErr w:type="gramStart"/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намеченным</w:t>
      </w:r>
      <w:proofErr w:type="gramEnd"/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планом.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Е. В физической сфере: </w:t>
      </w: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367099" w:rsidRPr="008E7378" w:rsidRDefault="00367099" w:rsidP="003923B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67099" w:rsidRPr="008E7378" w:rsidRDefault="00367099" w:rsidP="003923BA">
      <w:pPr>
        <w:autoSpaceDE w:val="0"/>
        <w:autoSpaceDN w:val="0"/>
        <w:adjustRightInd w:val="0"/>
        <w:ind w:firstLine="708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8E73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Общеучебные</w:t>
      </w:r>
      <w:proofErr w:type="spellEnd"/>
      <w:r w:rsidRPr="008E737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умения и универсальные учебные действия</w:t>
      </w:r>
    </w:p>
    <w:p w:rsidR="00367099" w:rsidRPr="008E7378" w:rsidRDefault="00367099" w:rsidP="003923BA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378">
        <w:rPr>
          <w:rFonts w:ascii="Times New Roman" w:eastAsia="Calibri" w:hAnsi="Times New Roman" w:cs="Times New Roman"/>
          <w:color w:val="000000"/>
          <w:sz w:val="24"/>
          <w:szCs w:val="24"/>
        </w:rPr>
        <w:t>Обучая учащихся немецкому языку как второму иностранному по УМК «Горизонты», необходимо учитывать требования Федерального государственного стандарта общего образования:</w:t>
      </w:r>
    </w:p>
    <w:p w:rsidR="00367099" w:rsidRPr="008E7378" w:rsidRDefault="00367099" w:rsidP="003923BA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/>
        <w:ind w:left="567" w:hanging="207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Формировать у учащихся </w:t>
      </w:r>
      <w:proofErr w:type="spellStart"/>
      <w:r w:rsidRPr="008E7378">
        <w:rPr>
          <w:rFonts w:ascii="Times New Roman" w:hAnsi="Times New Roman"/>
          <w:color w:val="000000"/>
          <w:sz w:val="24"/>
          <w:szCs w:val="24"/>
        </w:rPr>
        <w:t>общеучебные</w:t>
      </w:r>
      <w:proofErr w:type="spellEnd"/>
      <w:r w:rsidRPr="008E7378">
        <w:rPr>
          <w:rFonts w:ascii="Times New Roman" w:hAnsi="Times New Roman"/>
          <w:color w:val="000000"/>
          <w:sz w:val="24"/>
          <w:szCs w:val="24"/>
        </w:rPr>
        <w:t xml:space="preserve"> умения и навыки, а именно: </w:t>
      </w:r>
    </w:p>
    <w:p w:rsidR="00367099" w:rsidRPr="008E7378" w:rsidRDefault="00367099" w:rsidP="003923BA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совершенствовать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:rsidR="00367099" w:rsidRPr="008E7378" w:rsidRDefault="00367099" w:rsidP="003923BA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 xml:space="preserve">осуществлять самоконтроль и самооценку — задания раздела рабочей тетради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Einen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Schritt</w:t>
      </w:r>
      <w:proofErr w:type="spellEnd"/>
      <w:r w:rsidRPr="008E737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weiter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—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Was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kann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ich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jetzt</w:t>
      </w:r>
      <w:proofErr w:type="spellEnd"/>
      <w:r w:rsidRPr="008E7378">
        <w:rPr>
          <w:rFonts w:ascii="Times New Roman" w:hAnsi="Times New Roman"/>
          <w:i/>
          <w:iCs/>
          <w:color w:val="000000"/>
          <w:sz w:val="24"/>
          <w:szCs w:val="24"/>
        </w:rPr>
        <w:t>?</w:t>
      </w:r>
      <w:r w:rsidRPr="008E7378">
        <w:rPr>
          <w:rFonts w:ascii="Times New Roman" w:hAnsi="Times New Roman"/>
          <w:color w:val="000000"/>
          <w:sz w:val="24"/>
          <w:szCs w:val="24"/>
        </w:rPr>
        <w:t xml:space="preserve">, отмеченные значком «портфолио», учатся самостоятельно выполнять задания с использованием компьютера (при наличии мультимедийного </w:t>
      </w:r>
      <w:r w:rsidRPr="008E7378">
        <w:rPr>
          <w:rFonts w:ascii="Times New Roman" w:hAnsi="Times New Roman"/>
          <w:color w:val="000000"/>
          <w:sz w:val="24"/>
          <w:szCs w:val="24"/>
        </w:rPr>
        <w:lastRenderedPageBreak/>
        <w:t>приложения). В 6 классе начинается более систематическая работа учащихся в рамках проектной деятельности с использованием Интернета.</w:t>
      </w:r>
    </w:p>
    <w:p w:rsidR="00367099" w:rsidRPr="008E7378" w:rsidRDefault="00367099" w:rsidP="003923BA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proofErr w:type="gramStart"/>
      <w:r w:rsidRPr="008E7378">
        <w:rPr>
          <w:rFonts w:ascii="Times New Roman" w:hAnsi="Times New Roman"/>
          <w:color w:val="000000"/>
          <w:sz w:val="24"/>
          <w:szCs w:val="24"/>
        </w:rPr>
        <w:t>Развивать специальные учебные умения при обучении второму иностранному языку (немецкому), учитывая, что их формирование уже было начато при изучении первого иностранного языка (английского), а именно: овладение разнообразными приёмами раскрытия значения слова с использованием словообразовательных элементов, синонимов, антонимов, контекста, а также с опорой на знания первого иностранного языка (английского) раскрыть значение этого же слова на немецком языке.</w:t>
      </w:r>
      <w:proofErr w:type="gramEnd"/>
    </w:p>
    <w:p w:rsidR="00367099" w:rsidRPr="008E7378" w:rsidRDefault="00367099" w:rsidP="003923BA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8E7378">
        <w:rPr>
          <w:rFonts w:ascii="Times New Roman" w:hAnsi="Times New Roman"/>
          <w:color w:val="000000"/>
          <w:sz w:val="24"/>
          <w:szCs w:val="24"/>
        </w:rPr>
        <w:t>Развивать коммуникативную и социокультурную компетенцию: умение начинать и завершать разговор, используя речевые клише, поддерживать беседу, задавая вопросы и переспрашивая, а также иметь представление об особенностях образа жизни, быта, культуры стран изучаемого языка, знать различия в употреблении фоновой лексики и реалий стран изучаемого языка.</w:t>
      </w:r>
    </w:p>
    <w:p w:rsidR="00367099" w:rsidRPr="008E7378" w:rsidRDefault="00367099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color w:val="000000"/>
          <w:sz w:val="24"/>
          <w:szCs w:val="24"/>
        </w:rPr>
        <w:t>В основу учебной программы в целом положен коммуникативно-когнитивный подход к обуче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нию иностранному языку, предполагающий по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этапное формирование знаний и развитие всех составляющих коммуникативной компетенции. Этому должен способствовать и учебник, кото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рый помогает учителю выбрать стратегии и приемы обучения с учетом возможностей школьников.</w:t>
      </w:r>
    </w:p>
    <w:p w:rsidR="00367099" w:rsidRPr="008E7378" w:rsidRDefault="00367099" w:rsidP="003923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color w:val="000000"/>
          <w:sz w:val="24"/>
          <w:szCs w:val="24"/>
        </w:rPr>
        <w:t>Личностно ориентированный подход к обу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чению иностранному языку обеспечивает особое внима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ние к интересам, индивидуальным особеннос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softHyphen/>
        <w:t>тям и реальным возможностям учащихся.</w:t>
      </w:r>
    </w:p>
    <w:p w:rsidR="00367099" w:rsidRPr="008E7378" w:rsidRDefault="00367099" w:rsidP="003923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E7378" w:rsidRPr="008E7378" w:rsidRDefault="008E7378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37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pPr w:leftFromText="180" w:rightFromText="180" w:bottomFromText="200" w:vertAnchor="text" w:tblpY="1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  <w:gridCol w:w="2835"/>
      </w:tblGrid>
      <w:tr w:rsidR="008E7378" w:rsidRPr="008E7378" w:rsidTr="008E7378">
        <w:trPr>
          <w:trHeight w:val="981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Тема/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подтема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8E7378" w:rsidRPr="008E7378" w:rsidTr="008E7378">
        <w:trPr>
          <w:trHeight w:val="409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Zuhause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Мой дом.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val="de-DE"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2. </w:t>
            </w:r>
            <w:r w:rsidRPr="008E737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Das schmeckt gut/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вкусно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E7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</w:t>
            </w:r>
            <w:proofErr w:type="gram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proofErr w:type="gram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Freizeit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Моё свободное время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E7378" w:rsidRPr="008E7378" w:rsidTr="008E7378">
        <w:trPr>
          <w:trHeight w:val="448"/>
        </w:trPr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val="de-DE"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4.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Das sieht gut aus/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Смотрится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отлично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Kleine</w:t>
            </w:r>
            <w:proofErr w:type="spellEnd"/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Маленькая перемена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Partys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Вечеринки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Meine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Stadt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/Мой город.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Ferien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/Каникулы.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E7378" w:rsidRPr="008E7378" w:rsidTr="008E7378">
        <w:tc>
          <w:tcPr>
            <w:tcW w:w="10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Grosse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Большая перемена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378" w:rsidRPr="008E7378" w:rsidRDefault="008E7378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</w:tr>
    </w:tbl>
    <w:p w:rsidR="008E7378" w:rsidRPr="008E7378" w:rsidRDefault="008E7378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378" w:rsidRPr="008E7378" w:rsidRDefault="008E7378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7378" w:rsidRDefault="008E7378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47C9" w:rsidRPr="008E7378" w:rsidRDefault="00C247C9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3BA" w:rsidRDefault="003923BA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3BA" w:rsidRDefault="003923BA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3BA" w:rsidRDefault="003923BA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3BA" w:rsidRDefault="003923BA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23BA" w:rsidRDefault="003923BA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3DE" w:rsidRPr="008E7378" w:rsidRDefault="00F433DE" w:rsidP="003923B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378">
        <w:rPr>
          <w:rFonts w:ascii="Times New Roman" w:hAnsi="Times New Roman" w:cs="Times New Roman"/>
          <w:b/>
          <w:sz w:val="24"/>
          <w:szCs w:val="24"/>
        </w:rPr>
        <w:lastRenderedPageBreak/>
        <w:t>. Содержание тем учебного предмета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1.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Mein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Zuhause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Pr="008E7378">
        <w:rPr>
          <w:rFonts w:ascii="Times New Roman" w:hAnsi="Times New Roman" w:cs="Times New Roman"/>
          <w:b/>
          <w:sz w:val="24"/>
          <w:szCs w:val="24"/>
        </w:rPr>
        <w:t xml:space="preserve"> Мой дом (3 часа)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sz w:val="24"/>
          <w:szCs w:val="24"/>
        </w:rPr>
        <w:t xml:space="preserve">Введение в лексику.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>Местоположение предметов в комнате. Контраст звучания высказываний с различными смысловыми акцентами. Подготовка к проекту «Дом моей мечты». Проект «Дом моей мечты». Повелительное наклонение. Систематизация и обобщение полученных знаний и умений. Контрольная  работа.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2.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Das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schmeckt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gut</w:t>
      </w:r>
      <w:proofErr w:type="spellEnd"/>
      <w:proofErr w:type="gram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/ Э</w:t>
      </w:r>
      <w:proofErr w:type="gramEnd"/>
      <w:r w:rsidRPr="008E7378">
        <w:rPr>
          <w:rFonts w:ascii="Times New Roman" w:hAnsi="Times New Roman" w:cs="Times New Roman"/>
          <w:b/>
          <w:bCs/>
          <w:sz w:val="24"/>
          <w:szCs w:val="24"/>
        </w:rPr>
        <w:t>то вкусно (3 часа)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 Введение в тему.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>Работа с диалогами. Спряжение слабых глаголов в наст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. в ед. числе. Моё любимое меню. Речевой образец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es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gibt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 Национальная кухня Германии, Австрии, Швейцарии. Традиционные блюда нашей семьи. Знакомство с примерами австрийского варианта немецкого языка. В школьном кафе. Обобщение знаний, повторение пройденного материала. Контрольная работа.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3.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Meine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Freizeit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>/ Моё свободное время (3 часа)</w:t>
      </w:r>
      <w:r w:rsidRPr="008E73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со структурой электронного письма. Глагол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wollen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 Интервью «Наше свободное время». Пишем электронное письмо. Школьные традиции в Германии, Австрии, Швейцарии и  НАО. Повторение и обобщений грамматических лексических знаний по теме. Контрольная  работа.</w:t>
      </w:r>
    </w:p>
    <w:p w:rsidR="00F433DE" w:rsidRPr="008E7378" w:rsidRDefault="00F433DE" w:rsidP="003923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4.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Das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sieht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gut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aus</w:t>
      </w:r>
      <w:proofErr w:type="spellEnd"/>
      <w:proofErr w:type="gram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/ С</w:t>
      </w:r>
      <w:proofErr w:type="gramEnd"/>
      <w:r w:rsidRPr="008E7378">
        <w:rPr>
          <w:rFonts w:ascii="Times New Roman" w:hAnsi="Times New Roman" w:cs="Times New Roman"/>
          <w:b/>
          <w:bCs/>
          <w:sz w:val="24"/>
          <w:szCs w:val="24"/>
        </w:rPr>
        <w:t>мотрится отлично (5 часов)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 Смотрится отлично.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>Части тела. Одежда и мода. Работа с карточками по темам «Части тела», «Одежда». Личные местоимения в винительном падеже. Систематизация образования множественного числа имен существительных. Описание человека по фотографии. Работа над портфолио. Контрольная работа.</w:t>
      </w:r>
      <w:r w:rsidRPr="008E73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E737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Kleine</w:t>
      </w:r>
      <w:proofErr w:type="spellEnd"/>
      <w:r w:rsidRPr="008E73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Pause</w:t>
      </w:r>
      <w:r w:rsidRPr="008E7378">
        <w:rPr>
          <w:rFonts w:ascii="Times New Roman" w:hAnsi="Times New Roman" w:cs="Times New Roman"/>
          <w:b/>
          <w:color w:val="000000"/>
          <w:sz w:val="24"/>
          <w:szCs w:val="24"/>
        </w:rPr>
        <w:t>/Маленькая перемена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E7378">
        <w:rPr>
          <w:rFonts w:ascii="Times New Roman" w:hAnsi="Times New Roman" w:cs="Times New Roman"/>
          <w:b/>
          <w:color w:val="000000"/>
          <w:sz w:val="24"/>
          <w:szCs w:val="24"/>
        </w:rPr>
        <w:t>(1 час)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 (1 час). Повторение 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33DE" w:rsidRPr="008E7378" w:rsidRDefault="00F433DE" w:rsidP="003923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5.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Partys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/ Вечеринки (4 часа) </w:t>
      </w:r>
    </w:p>
    <w:p w:rsidR="00F433DE" w:rsidRPr="008E7378" w:rsidRDefault="00F433DE" w:rsidP="003923B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Введение лексики. Приглашение к празднованию дня рождения. </w:t>
      </w:r>
      <w:r w:rsidRPr="008E7378">
        <w:rPr>
          <w:rFonts w:ascii="Times New Roman" w:hAnsi="Times New Roman" w:cs="Times New Roman"/>
          <w:sz w:val="24"/>
          <w:szCs w:val="24"/>
        </w:rPr>
        <w:t xml:space="preserve">Мы приглашаем и поздравляем.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союзом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deshalb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. Подготовка к проекту «Мы планируем вечеринку». Проект «Мы планируем вечеринку». Простое прошедшее время глаголов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haben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sein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 Говорим, поём, повторяем. Контрольная работа. Праздник в нашей школе.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6.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Meine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Stadt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>/ Мой город (5 часов)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Мой путь в школу. Предлоги, требующие дательного падежа. Фразовое ударение. Подготовка 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проект «Наш город». Проект «Наш город». Сложное разговорное прошедшее время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. Выходные во Франкфурте. Сравнение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Pr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ä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teritum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 Повторение и обобщение лексико-грамматического материала, изученного за четверть. Контрольная работа.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Глава 7. </w:t>
      </w:r>
      <w:proofErr w:type="spellStart"/>
      <w:r w:rsidRPr="008E7378">
        <w:rPr>
          <w:rFonts w:ascii="Times New Roman" w:hAnsi="Times New Roman" w:cs="Times New Roman"/>
          <w:b/>
          <w:bCs/>
          <w:sz w:val="24"/>
          <w:szCs w:val="24"/>
        </w:rPr>
        <w:t>Ferien</w:t>
      </w:r>
      <w:proofErr w:type="spellEnd"/>
      <w:r w:rsidRPr="008E7378">
        <w:rPr>
          <w:rFonts w:ascii="Times New Roman" w:hAnsi="Times New Roman" w:cs="Times New Roman"/>
          <w:b/>
          <w:bCs/>
          <w:sz w:val="24"/>
          <w:szCs w:val="24"/>
        </w:rPr>
        <w:t xml:space="preserve">/ Каникулы (7 часов) 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bCs/>
          <w:sz w:val="24"/>
          <w:szCs w:val="24"/>
        </w:rPr>
        <w:t xml:space="preserve">Введение лексики.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Мы собираем чемодан в дорогу. Подготовка к проекту «Пять дней 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…». Проект «Пять дней 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…». Распорядок дня на отдыхе. Учиться во время каникул: за или против. Вспомогательные глаголы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haben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sein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8E7378">
        <w:rPr>
          <w:rFonts w:ascii="Times New Roman" w:hAnsi="Times New Roman" w:cs="Times New Roman"/>
          <w:color w:val="000000"/>
          <w:sz w:val="24"/>
          <w:szCs w:val="24"/>
          <w:lang w:val="en-US"/>
        </w:rPr>
        <w:t>Perfekt</w:t>
      </w:r>
      <w:proofErr w:type="spellEnd"/>
      <w:r w:rsidRPr="008E7378">
        <w:rPr>
          <w:rFonts w:ascii="Times New Roman" w:hAnsi="Times New Roman" w:cs="Times New Roman"/>
          <w:color w:val="000000"/>
          <w:sz w:val="24"/>
          <w:szCs w:val="24"/>
        </w:rPr>
        <w:t>. Открытки с места отдыха. Моя самая интересная поездка. Повторение и обобщение лексико-грамматического материала. Итоговая контрольная работа. Анализ контрольной работы. Выполнение работы над ошибками. Каникулы в России.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E7378">
        <w:rPr>
          <w:rFonts w:ascii="Times New Roman" w:hAnsi="Times New Roman" w:cs="Times New Roman"/>
          <w:b/>
          <w:sz w:val="24"/>
          <w:szCs w:val="24"/>
          <w:lang w:val="en-US"/>
        </w:rPr>
        <w:t>Gro</w:t>
      </w:r>
      <w:proofErr w:type="spellEnd"/>
      <w:r w:rsidRPr="008E7378">
        <w:rPr>
          <w:rFonts w:ascii="Times New Roman" w:hAnsi="Times New Roman" w:cs="Times New Roman"/>
          <w:b/>
          <w:sz w:val="24"/>
          <w:szCs w:val="24"/>
        </w:rPr>
        <w:t>ß</w:t>
      </w:r>
      <w:r w:rsidRPr="008E7378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8E7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378">
        <w:rPr>
          <w:rFonts w:ascii="Times New Roman" w:hAnsi="Times New Roman" w:cs="Times New Roman"/>
          <w:b/>
          <w:sz w:val="24"/>
          <w:szCs w:val="24"/>
          <w:lang w:val="en-US"/>
        </w:rPr>
        <w:t>Pause</w:t>
      </w:r>
      <w:r w:rsidRPr="008E7378">
        <w:rPr>
          <w:rFonts w:ascii="Times New Roman" w:hAnsi="Times New Roman" w:cs="Times New Roman"/>
          <w:b/>
          <w:sz w:val="24"/>
          <w:szCs w:val="24"/>
        </w:rPr>
        <w:t>/Большая перемена (2 часа)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sz w:val="24"/>
          <w:szCs w:val="24"/>
        </w:rPr>
        <w:t xml:space="preserve"> </w:t>
      </w:r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Повторение </w:t>
      </w:r>
      <w:proofErr w:type="gramStart"/>
      <w:r w:rsidRPr="008E7378">
        <w:rPr>
          <w:rFonts w:ascii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8E7378">
        <w:rPr>
          <w:rFonts w:ascii="Times New Roman" w:hAnsi="Times New Roman" w:cs="Times New Roman"/>
          <w:color w:val="000000"/>
          <w:sz w:val="24"/>
          <w:szCs w:val="24"/>
        </w:rPr>
        <w:t xml:space="preserve"> за год. </w:t>
      </w:r>
    </w:p>
    <w:p w:rsidR="00F433DE" w:rsidRPr="008E7378" w:rsidRDefault="00F433DE" w:rsidP="003923B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7378">
        <w:rPr>
          <w:rFonts w:ascii="Times New Roman" w:hAnsi="Times New Roman" w:cs="Times New Roman"/>
          <w:color w:val="000000"/>
          <w:sz w:val="24"/>
          <w:szCs w:val="24"/>
        </w:rPr>
        <w:t>Итоговая контрольная работа.</w:t>
      </w:r>
    </w:p>
    <w:p w:rsidR="00F433DE" w:rsidRDefault="00F433DE" w:rsidP="003923BA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4AE0" w:rsidRPr="00F14AE0" w:rsidRDefault="00F14AE0" w:rsidP="003923BA">
      <w:pPr>
        <w:pStyle w:val="30"/>
        <w:keepNext/>
        <w:keepLines/>
        <w:shd w:val="clear" w:color="auto" w:fill="auto"/>
        <w:spacing w:after="0"/>
        <w:ind w:left="0" w:firstLine="34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bookmark34"/>
      <w:bookmarkStart w:id="1" w:name="bookmark35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lastRenderedPageBreak/>
        <w:t>Контроль и оценка успешности обучения</w:t>
      </w:r>
      <w:bookmarkEnd w:id="0"/>
      <w:bookmarkEnd w:id="1"/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УМК «Горизонты» предлагает ориентированную на владение иностранным языком систему про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межуточного и итогового контроля. Уровня А</w:t>
      </w:r>
      <w:proofErr w:type="gram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1</w:t>
      </w:r>
      <w:proofErr w:type="gram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учащиеся должны достигнуть по окончании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6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клас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са. После каждой главы проводится проверка знаний и умений с помощью контрольных заданий. Этому предшествуют задания на повторение на страницах разделов рабочей тетради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Fitnesscenter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Deutsch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,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Deine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W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>ö</w:t>
      </w:r>
      <w:proofErr w:type="spellStart"/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rter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 заданий с маркировкой «портфолио», а также на страницах учебника в рубрике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Das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kannst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du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>.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После глав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3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7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разделах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Kleine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Pause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Gro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>ß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e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Pause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материал для повторения дан в игровой форме. Кроме того, в последних главах учебника задания на контроль чтения,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аудирования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письма даются с чёткими разъяснениями и указаниями по их выполнению. Важно в работе поощрять учащихся и давать положительную оценку их речемыслительной деятель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ности, не забывая намечать пути преодоления трудностей и имеющихся ошибок. Чувство успеш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ности, воспитываемое учителем на занятиях, необходимо для раскрытия способностей каждого учащегося в отдельности и обеспечения коммуникативной направленности обучения иностранному языку в группе.</w:t>
      </w:r>
    </w:p>
    <w:p w:rsidR="00F14AE0" w:rsidRPr="00F14AE0" w:rsidRDefault="00F14AE0" w:rsidP="003923BA">
      <w:pPr>
        <w:pStyle w:val="30"/>
        <w:keepNext/>
        <w:keepLines/>
        <w:shd w:val="clear" w:color="auto" w:fill="auto"/>
        <w:spacing w:after="0"/>
        <w:ind w:left="3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36"/>
      <w:bookmarkStart w:id="3" w:name="bookmark37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Структура и порядок выполнения заданий по контролю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сформ</w:t>
      </w:r>
      <w:proofErr w:type="gram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рованности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компетенций, уровня знаний, умений и навыков</w:t>
      </w:r>
      <w:bookmarkEnd w:id="2"/>
      <w:bookmarkEnd w:id="3"/>
    </w:p>
    <w:p w:rsidR="00F14AE0" w:rsidRPr="00F14AE0" w:rsidRDefault="00F14AE0" w:rsidP="003923BA">
      <w:pPr>
        <w:pStyle w:val="50"/>
        <w:keepNext/>
        <w:keepLines/>
        <w:numPr>
          <w:ilvl w:val="0"/>
          <w:numId w:val="21"/>
        </w:numPr>
        <w:shd w:val="clear" w:color="auto" w:fill="auto"/>
        <w:tabs>
          <w:tab w:val="left" w:pos="6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38"/>
      <w:bookmarkStart w:id="5" w:name="bookmark39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Диктанты</w:t>
      </w:r>
      <w:bookmarkEnd w:id="4"/>
      <w:bookmarkEnd w:id="5"/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В УМК используется такая классическая форма проверки навыков речевой компетенции в об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ласти письма, как диктанты. Однако, вникнув в содержание этой формы контроля в </w:t>
      </w:r>
      <w:proofErr w:type="gram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нашем</w:t>
      </w:r>
      <w:proofErr w:type="gram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УМК, вы поймёте, что и эта форма проверки имеет коммуникативное содержание. Диктант проверяет навык </w:t>
      </w:r>
      <w:proofErr w:type="gram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детализированного</w:t>
      </w:r>
      <w:proofErr w:type="gram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аудирования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, умение в распознавании и применении лексико-грамматиче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ских знаний, навыки орфографии, развитие речевых умений. Диктанты предполагают креативность мышления учащихся, так как в диктантах встречаются задания «дополни, ответь на записанные под диктовку вопросы, дай на вопросы ответы, сравни с картинкой и укажи отличия, вычерти путь по продиктованному тексту».</w:t>
      </w:r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Интересной формой иноязычной коммуникации является «Диктант бегом». Проверяются не только умения в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письме, навыки орфографии, но и уровень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общих компетенций учебной деятельности, умение взаимодействовать в группе, правильная артикуляция, которая важна в общении с носителями языка.</w:t>
      </w:r>
    </w:p>
    <w:p w:rsidR="00F14AE0" w:rsidRPr="00F14AE0" w:rsidRDefault="00F14AE0" w:rsidP="003923BA">
      <w:pPr>
        <w:pStyle w:val="50"/>
        <w:keepNext/>
        <w:keepLines/>
        <w:numPr>
          <w:ilvl w:val="0"/>
          <w:numId w:val="21"/>
        </w:numPr>
        <w:shd w:val="clear" w:color="auto" w:fill="auto"/>
        <w:tabs>
          <w:tab w:val="left" w:pos="6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40"/>
      <w:bookmarkStart w:id="7" w:name="bookmark41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Контрольные задания после каждой главы</w:t>
      </w:r>
      <w:bookmarkEnd w:id="6"/>
      <w:bookmarkEnd w:id="7"/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Это </w:t>
      </w:r>
      <w:r w:rsidRPr="00F14AE0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лексико-грамматические задания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по контролю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сформированности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навыков в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аудировании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чтении, письме, разработанные на материале данной главы. Их количество может варьироваться от </w:t>
      </w:r>
      <w:r w:rsidRPr="00F14AE0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пяти до семи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для одной главы. В каждом задании есть </w:t>
      </w:r>
      <w:r w:rsidRPr="00F14AE0">
        <w:rPr>
          <w:rFonts w:ascii="Times New Roman" w:hAnsi="Times New Roman" w:cs="Times New Roman"/>
          <w:b/>
          <w:bCs/>
          <w:sz w:val="24"/>
          <w:szCs w:val="24"/>
          <w:lang w:eastAsia="ru-RU" w:bidi="ru-RU"/>
        </w:rPr>
        <w:t xml:space="preserve">формулировка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задания на немецком языке. Предполагается, что, подходя к этапу выполнения контрольных заданий, учащиеся владеют лексикой классного обихода. </w:t>
      </w:r>
      <w:proofErr w:type="gram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И</w:t>
      </w:r>
      <w:proofErr w:type="gram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тем не менее советуем непосредственно перед выполнением конт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рольных заданий объяснить все формулировки.</w:t>
      </w:r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Перед оцениваемыми пунктами задания, которые пронумерованы по порядку, вы увидите но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мер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«0».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Это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ru-RU" w:bidi="ru-RU"/>
        </w:rPr>
        <w:t>образец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. Он даёт возможность снять психологические и лексико-грамматические трудности при выполнении заданий. Укажите учащимся на этот важный момент и, если необходимо, разберите его с ними.</w:t>
      </w:r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Учащиеся за задания получают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ru-RU" w:bidi="ru-RU"/>
        </w:rPr>
        <w:t>баллы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. За каждый выполненный пункт в задании учащийся по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лучает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1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балл. Для всех заданий есть строчка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— </w:t>
      </w:r>
      <w:r w:rsidRPr="00F14AE0">
        <w:rPr>
          <w:rFonts w:ascii="Times New Roman" w:hAnsi="Times New Roman" w:cs="Times New Roman"/>
          <w:sz w:val="24"/>
          <w:szCs w:val="24"/>
          <w:lang w:val="de-DE" w:eastAsia="de-DE" w:bidi="de-DE"/>
        </w:rPr>
        <w:t>Punkte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: 34,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в которой учащийся может увидеть максимально возможное количество баллов. Рядом учитель проставляет количество баллов соот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ветственно количеству правильно выполненных пунктов в заданиях. Ученик может проверить это количество простым подсчётом, для этого удобно при проверке отмечать правильно выполненное задание крестиком или другим значком.</w:t>
      </w:r>
    </w:p>
    <w:p w:rsidR="00F14AE0" w:rsidRPr="00F14AE0" w:rsidRDefault="00F14AE0" w:rsidP="003923BA">
      <w:pPr>
        <w:pStyle w:val="50"/>
        <w:keepNext/>
        <w:keepLines/>
        <w:numPr>
          <w:ilvl w:val="0"/>
          <w:numId w:val="21"/>
        </w:numPr>
        <w:shd w:val="clear" w:color="auto" w:fill="auto"/>
        <w:tabs>
          <w:tab w:val="left" w:pos="668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42"/>
      <w:bookmarkStart w:id="9" w:name="bookmark43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Итоговый контроль</w:t>
      </w:r>
      <w:bookmarkEnd w:id="8"/>
      <w:bookmarkEnd w:id="9"/>
    </w:p>
    <w:p w:rsidR="00F14AE0" w:rsidRPr="00F14AE0" w:rsidRDefault="00F14AE0" w:rsidP="003923BA">
      <w:pPr>
        <w:pStyle w:val="1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Итоговый контроль охватывает все виды речевой деятельности. Задания имеют обозначения соответственно: </w:t>
      </w:r>
      <w:proofErr w:type="spellStart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аудирование</w:t>
      </w:r>
      <w:proofErr w:type="spellEnd"/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—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H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>Ö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REN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,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чтение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—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LESEN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,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письмо 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—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SCHREIBEN</w:t>
      </w:r>
      <w:r w:rsidRPr="00F14AE0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.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Характер оцени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вания тот же. В конце указано возможное максимальное количество баллов. Проверка этих трёх видов речевой деятельности проводится на одном уроке. На контроль говорения 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val="de-DE" w:eastAsia="de-DE" w:bidi="de-DE"/>
        </w:rPr>
        <w:t>SPRECHEN</w:t>
      </w:r>
      <w:r w:rsidRPr="00F14AE0">
        <w:rPr>
          <w:rFonts w:ascii="Times New Roman" w:hAnsi="Times New Roman" w:cs="Times New Roman"/>
          <w:i/>
          <w:iCs/>
          <w:sz w:val="24"/>
          <w:szCs w:val="24"/>
          <w:lang w:eastAsia="de-DE" w:bidi="de-DE"/>
        </w:rPr>
        <w:t xml:space="preserve"> </w:t>
      </w:r>
      <w:r w:rsidRPr="00F14AE0">
        <w:rPr>
          <w:rFonts w:ascii="Times New Roman" w:hAnsi="Times New Roman" w:cs="Times New Roman"/>
          <w:sz w:val="24"/>
          <w:szCs w:val="24"/>
          <w:lang w:eastAsia="ru-RU" w:bidi="ru-RU"/>
        </w:rPr>
        <w:t>отводится отдельно 1—2 урока.</w:t>
      </w:r>
    </w:p>
    <w:p w:rsidR="00F14AE0" w:rsidRPr="008635BA" w:rsidRDefault="00F14AE0" w:rsidP="003923BA">
      <w:pPr>
        <w:pStyle w:val="30"/>
        <w:keepNext/>
        <w:keepLines/>
        <w:shd w:val="clear" w:color="auto" w:fill="auto"/>
        <w:spacing w:after="0"/>
        <w:ind w:left="340" w:firstLine="0"/>
        <w:rPr>
          <w:rFonts w:ascii="Times New Roman" w:hAnsi="Times New Roman" w:cs="Times New Roman"/>
          <w:sz w:val="24"/>
          <w:szCs w:val="24"/>
          <w:lang w:eastAsia="ru-RU" w:bidi="ru-RU"/>
        </w:rPr>
      </w:pPr>
      <w:bookmarkStart w:id="10" w:name="bookmark48"/>
      <w:bookmarkStart w:id="11" w:name="bookmark49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lastRenderedPageBreak/>
        <w:t xml:space="preserve">Критерии оценивания устного ответа учащихся 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6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класса по УМК «Горизонты» (итоговый контроль)</w:t>
      </w:r>
      <w:bookmarkEnd w:id="10"/>
      <w:bookmarkEnd w:id="11"/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Часть 1. Монологическая речь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Умение рассказать о себе в 7—8 фразах. Представить себя, дать основные сведения о себе (с опорой на ключевые слова).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1.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При ответе учащийся демонстрирует азы социокультурной компетенции (например, умеет представиться, приветствует собеседника, благодарит, прощается по-немецки,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используя</w:t>
      </w:r>
      <w:r w:rsidRPr="00C247C9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фразы</w:t>
      </w:r>
      <w:r w:rsidRPr="00C247C9">
        <w:rPr>
          <w:rFonts w:ascii="Times New Roman" w:hAnsi="Times New Roman" w:cs="Times New Roman"/>
          <w:sz w:val="24"/>
          <w:szCs w:val="24"/>
          <w:lang w:eastAsia="ru-RU" w:bidi="ru-RU"/>
        </w:rPr>
        <w:t>:</w:t>
      </w:r>
      <w:proofErr w:type="gramEnd"/>
      <w:r w:rsidRPr="00C247C9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Guten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Tag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!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Auf Wiedersehen! Danke schön! Vielen Dank!</w:t>
      </w:r>
      <w:r w:rsidRPr="008635BA">
        <w:rPr>
          <w:rFonts w:ascii="Times New Roman" w:hAnsi="Times New Roman" w:cs="Times New Roman"/>
          <w:sz w:val="24"/>
          <w:szCs w:val="24"/>
          <w:lang w:val="de-DE"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).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2. Умеет рассказать о себе, используя речевые образцы и изученные структуры: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Ich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hei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ß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e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 xml:space="preserve">... 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Mein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Name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 xml:space="preserve">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Vorname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 xml:space="preserve">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Familienname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ist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*Ich habe früher in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gewohnt. Ich wohne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in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bin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Jahre alt,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deshalb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habe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gerne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lerne in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Mein Lieblingsfach ist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bin blond. Meine Haare, meine Augen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sind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trage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gerne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/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Mein T-Shirt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ist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3. Понимает и умеет пользоваться следующими грамматическими явлениями: сла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бые и сильные глаголы с отделяемыми приставками и без них, а также модаль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ные глаголы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k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ö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nnen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wollen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m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ü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ssen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Pr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ä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sens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 прямым и обратным порядком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слов в повествовательном предложении, существительные в единственном и множе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ственном числе (из лексического минимума), личные и притяжательные местоимения, прилагательные и наречия в предикативном уп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>отреблении, количественные и по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рядковые числительные, предлоги времени, предлоги дательного падежа, предлоги с дательным падежом, отвечающие на вопрос «Где?», нулевой и отрицательный артикли, отрицание на отрицательный вопрос,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глалолы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sein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и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haben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Pr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ä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teritum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,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слабые, сильные и некоторые неправильные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глаголы в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Perfekt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,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сложное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предложе</w:t>
      </w:r>
      <w:proofErr w:type="spellEnd"/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ние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deshalb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>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4. Называет не менее 7 лексически и грамматически правильно оформленных фраз.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5. Демонстрирует произносительные навыки, не препятствующие пониманию.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6. Не испытывает трудностей в подборе лексики, пользуется разнообразными рече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выми образцами, не переходит на русский или анг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лийский язык, в случае незнания 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слова или выражения может заменить его другим, например: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Mein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Kopf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tut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weh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. </w:t>
      </w:r>
      <w:r w:rsidRPr="008635BA">
        <w:rPr>
          <w:rFonts w:ascii="Times New Roman" w:hAnsi="Times New Roman" w:cs="Times New Roman"/>
          <w:iCs/>
          <w:sz w:val="24"/>
          <w:szCs w:val="24"/>
          <w:lang w:eastAsia="ru-RU" w:bidi="ru-RU"/>
        </w:rPr>
        <w:t xml:space="preserve">=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Ich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habe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Kopfschmerzen</w:t>
      </w:r>
      <w:r w:rsidRPr="00C247C9">
        <w:rPr>
          <w:rFonts w:ascii="Times New Roman" w:hAnsi="Times New Roman" w:cs="Times New Roman"/>
          <w:iCs/>
          <w:sz w:val="24"/>
          <w:szCs w:val="24"/>
          <w:lang w:eastAsia="de-DE" w:bidi="de-DE"/>
        </w:rPr>
        <w:t>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Часть 2. Диалогическая речь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Умение общаться на немецком языке. Задать вопрос и дать ответ по заданной теме (с опорой на ключевые слова).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1. Легко вступает в коммуникацию, не испытывает трудностей при подборе слов и выражений.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2. Демонстрирует умение правильно употреблять следующие структуры: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val="de-DE"/>
        </w:rPr>
      </w:pP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Das ist (sind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)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Hast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du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...?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habe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Er (sie, es)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hat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Er (es, sie)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ist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Er (sie, es) steht, liegt, hängt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 .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Fährst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du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...?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fahre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Magst du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(nicht)? Ich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mag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Doch, ich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 .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Gefällt dir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...?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Mir </w:t>
      </w:r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gefällt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Ich 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fi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 </w:t>
      </w:r>
      <w:proofErr w:type="spellStart"/>
      <w:proofErr w:type="gram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nde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>...</w:t>
      </w:r>
      <w:proofErr w:type="gramEnd"/>
      <w:r w:rsidRPr="008635BA">
        <w:rPr>
          <w:rFonts w:ascii="Times New Roman" w:hAnsi="Times New Roman" w:cs="Times New Roman"/>
          <w:iCs/>
          <w:sz w:val="24"/>
          <w:szCs w:val="24"/>
          <w:lang w:val="de-DE" w:eastAsia="ru-RU" w:bidi="ru-RU"/>
        </w:rPr>
        <w:t xml:space="preserve"> 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3.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Умеет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задавать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вопросы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вопросительными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словами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(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wer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was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wie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welche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wie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viele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wohin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wo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womit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mit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wem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warum</w:t>
      </w:r>
      <w:r w:rsidRPr="003923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)</w:t>
      </w:r>
      <w:r w:rsidRPr="003923BA">
        <w:rPr>
          <w:rFonts w:ascii="Times New Roman" w:hAnsi="Times New Roman" w:cs="Times New Roman"/>
          <w:sz w:val="24"/>
          <w:szCs w:val="24"/>
          <w:lang w:val="de-DE"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и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соблюдает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правильный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порядок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слов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.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Умеет задавать вопросы без вопросительных слов, соблюдая правильный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порядок слов, в рамках пройденных тем.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4. Понимает и умеет пользоваться в вопросах и ответах на вопросы следующими грамматическими явлениями: слабые и сильные глаголы с отделяемыми приставками и без них, а также модальные глаголы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k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ö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nnen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wollen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 xml:space="preserve">, 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m</w:t>
      </w:r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ü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ssen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</w:t>
      </w:r>
      <w:proofErr w:type="spellStart"/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Pr</w:t>
      </w:r>
      <w:proofErr w:type="spellEnd"/>
      <w:r w:rsidRPr="008635BA">
        <w:rPr>
          <w:rFonts w:ascii="Times New Roman" w:hAnsi="Times New Roman" w:cs="Times New Roman"/>
          <w:iCs/>
          <w:sz w:val="24"/>
          <w:szCs w:val="24"/>
          <w:lang w:eastAsia="de-DE" w:bidi="de-DE"/>
        </w:rPr>
        <w:t>ä</w:t>
      </w:r>
      <w:r w:rsidRPr="008635BA">
        <w:rPr>
          <w:rFonts w:ascii="Times New Roman" w:hAnsi="Times New Roman" w:cs="Times New Roman"/>
          <w:iCs/>
          <w:sz w:val="24"/>
          <w:szCs w:val="24"/>
          <w:lang w:val="de-DE" w:eastAsia="de-DE" w:bidi="de-DE"/>
        </w:rPr>
        <w:t>sens</w:t>
      </w:r>
      <w:r w:rsidRPr="008635BA">
        <w:rPr>
          <w:rFonts w:ascii="Times New Roman" w:hAnsi="Times New Roman" w:cs="Times New Roman"/>
          <w:sz w:val="24"/>
          <w:szCs w:val="24"/>
          <w:lang w:eastAsia="de-DE" w:bidi="de-DE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прямым</w:t>
      </w:r>
      <w:proofErr w:type="gramEnd"/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и обратным порядком слов в повествовательном предложении, существительные в единственном и множественном числе (из лексического минимума), личные и при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тяжательные местоимения, прилагательные и наречия в предикативном употребле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нии, количественные и порядковые числительные, предлоги времени, предлоги да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тельного падежа, предлоги с дательным падежом, отвечающие на вопрос «Где?», нулевой и отрицательный артикли, отрицание на отрицательный вопрос,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глалолы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sein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haben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Präteritum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, слабые, сильные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некоторые неправильные глаголы в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Perfekt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сложное предложение с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deshalb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5. Понимает на слух вопросы относительно своего отношения к теме, умеет дать аргументированный ответ в объёме изученного материала.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lastRenderedPageBreak/>
        <w:t xml:space="preserve">6. В случае затруднений умеет переспросить, уточнить, например: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Entschuldigung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!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Wie bitte? Wie heißt es auf Deutsch? Wiederholen Sie bitte!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Sagen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Sie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es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noch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einmal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bitte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!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7. Демонстрирует произносительные навыки, не препятствующие пониманию.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Часть 3. Диалогическая речь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Умение общаться на немецком языке. Задать вопрос и реагировать на вопрос в предложенной речевой ситуации (без ключевых слов).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Легко вступает в коммуникацию, не испытывает трудностей при подборе слов и выражений.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Демонстрирует умение правильно употреблять следующие структуры: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val="de-DE"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Das ist (sind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)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Hast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du ...?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Ich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habe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Er (sie, es)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hat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Er (es, sie)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ist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Er (sie, es) steht, liegt,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hängt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</w:t>
      </w:r>
      <w:r w:rsidRPr="00C247C9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Fährst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du ...?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Ich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fahre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</w:t>
      </w:r>
      <w:r w:rsidRPr="00C247C9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Magst du ... (nicht)? Ich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mag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Doch, ich ... .</w:t>
      </w:r>
      <w:r w:rsidRPr="003923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Gefällt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dir ...?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Mir </w:t>
      </w:r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gefällt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 Ich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fi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proofErr w:type="spellStart"/>
      <w:proofErr w:type="gram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nde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...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Умеет задавать вопросы с вопросительными словами (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wer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was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wie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welche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wie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viele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wohin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wo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womit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mit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wem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warum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) и соблюдает правильный порядок слов. Умеет задавать вопросы без вопросительных слов, соблюдая правильный порядок слов, в рамках пройденных тем.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Понимает и умеет пользоваться в вопросах и ответах на вопросы следующими грамматическими явлениями: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proofErr w:type="gram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слабые и сильные глаголы с отделяемыми приставками и без них, а также модальные глаголы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können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wollen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müssen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Präsens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 прямым и обратным порядком слов в повествовательном предложении, существительные в единственном и множествен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ном числе (из лексического минимума), личные и притяжательные местоимения, прилагательные и наречия в предикативном употреблении, количественные и по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рядковые числительные, предлоги времени, предлоги дательного падежа, предлоги</w:t>
      </w:r>
      <w:proofErr w:type="gram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с дательным падежом, отвечающие на вопрос «Где?», нулевой и отрицательный артикли, отрицание на отрицательный вопрос,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глалолы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sein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haben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в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Präteritum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, слабые, сильные и некоторые неправильные глаголы в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Perfekt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, сложное предложе</w:t>
      </w: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 xml:space="preserve">ние с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deshalb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Понимает на слух вопросы относительно своего отношения к теме, умеет дать аргументированный ответ в объёме изученного материала.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В случае затруднений умеет переспросить, уточнить, например: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Entschuldigung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!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Wie bitte? Wie heißt es auf Deutsch? Wiederholen Sie bitte!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Sagen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Sie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es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noch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einmal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bitte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!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Демонстрирует произносительные навыки, не препятствующие пониманию.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eastAsia="Arial" w:hAnsi="Times New Roman" w:cs="Times New Roman"/>
          <w:sz w:val="24"/>
          <w:szCs w:val="24"/>
          <w:lang w:eastAsia="ru-RU" w:bidi="ru-RU"/>
        </w:rPr>
        <w:t>Умение учащегося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val="de-DE"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1. Употребление выражений с эмоциональной окраской (выражение сожаления, одобрения, оценочные выражения):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Ich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meine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/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glaube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... . </w:t>
      </w:r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Wie toll! Schade! / Wie schade! / Leider! Tut mir leid! Ich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fi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</w:t>
      </w:r>
      <w:proofErr w:type="spellStart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>nde</w:t>
      </w:r>
      <w:proofErr w:type="spellEnd"/>
      <w:r w:rsidRPr="008635BA">
        <w:rPr>
          <w:rFonts w:ascii="Times New Roman" w:hAnsi="Times New Roman" w:cs="Times New Roman"/>
          <w:sz w:val="24"/>
          <w:szCs w:val="24"/>
          <w:lang w:val="de-DE" w:eastAsia="ru-RU" w:bidi="ru-RU"/>
        </w:rPr>
        <w:t xml:space="preserve"> es toll / blöd.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2. Высказывание большего объёма.</w:t>
      </w:r>
    </w:p>
    <w:p w:rsidR="00C247C9" w:rsidRPr="008635BA" w:rsidRDefault="00C247C9" w:rsidP="003923BA">
      <w:pPr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8635BA">
        <w:rPr>
          <w:rFonts w:ascii="Times New Roman" w:hAnsi="Times New Roman" w:cs="Times New Roman"/>
          <w:sz w:val="24"/>
          <w:szCs w:val="24"/>
          <w:lang w:eastAsia="ru-RU" w:bidi="ru-RU"/>
        </w:rPr>
        <w:t>3. Употребление лексики и грамматики сверх учебного минимума.</w:t>
      </w: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F433DE" w:rsidRPr="00C247C9" w:rsidRDefault="00C247C9" w:rsidP="003923BA">
      <w:pP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47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tbl>
      <w:tblPr>
        <w:tblpPr w:leftFromText="180" w:rightFromText="180" w:bottomFromText="20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907"/>
        <w:gridCol w:w="901"/>
        <w:gridCol w:w="933"/>
        <w:gridCol w:w="1143"/>
      </w:tblGrid>
      <w:tr w:rsidR="00F433DE" w:rsidRPr="008E7378" w:rsidTr="00F433DE">
        <w:trPr>
          <w:trHeight w:val="9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Тема/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подтема</w:t>
            </w:r>
            <w:proofErr w:type="spellEnd"/>
          </w:p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</w:p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F433DE" w:rsidRPr="008E7378" w:rsidRDefault="00F433DE" w:rsidP="003923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F433DE" w:rsidRPr="008E7378" w:rsidTr="00F433DE">
        <w:trPr>
          <w:trHeight w:val="409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Zuhause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</w:rPr>
              <w:t>Мой дом. (3 часа)</w:t>
            </w: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ind w:hanging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1</w:t>
            </w: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Местоположение предметов в комнате.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Контраст звучания высказываний с различными смысловыми акцентами.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2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de-DE"/>
              </w:rPr>
              <w:t xml:space="preserve">2. </w:t>
            </w:r>
            <w:r w:rsidRPr="008E7378">
              <w:rPr>
                <w:rFonts w:ascii="Times New Roman" w:hAnsi="Times New Roman" w:cs="Times New Roman"/>
                <w:bCs/>
                <w:sz w:val="24"/>
                <w:szCs w:val="24"/>
                <w:lang w:val="de-DE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Das schmeckt gut/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Это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вкусно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 xml:space="preserve">.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(4 часа)</w:t>
            </w: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с диалогами. Спряжение слабых глаголов в настоящем  времени  в единственном числе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Моё любимое меню. Речевой образец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es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gibt</w:t>
            </w:r>
            <w:proofErr w:type="spellEnd"/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6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Диагностическая работа по теме: « В школьном кафе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» (чтение, говорение)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кухня Германии, Австрии, Швейцарии. Традиционные блюда нашей семьи.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8E73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</w:t>
            </w:r>
            <w:proofErr w:type="gram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proofErr w:type="gram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Freizeit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Моё свободное время </w:t>
            </w: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(3 часа)</w:t>
            </w:r>
          </w:p>
        </w:tc>
      </w:tr>
      <w:tr w:rsidR="00F433DE" w:rsidRPr="008E7378" w:rsidTr="00F433DE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со структурой электронного письма.  Пишем электронное письмо.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Глагол 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wollen</w:t>
            </w:r>
            <w:proofErr w:type="spellEnd"/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Школьные традиции в Германии, Австрии, Швейцарии и  НАО.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448"/>
        </w:trPr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4. </w:t>
            </w: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Das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sieht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gut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aus</w:t>
            </w:r>
            <w:proofErr w:type="spellEnd"/>
            <w:proofErr w:type="gram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 С</w:t>
            </w:r>
            <w:proofErr w:type="gram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мотрится отлично (5 часов)</w:t>
            </w: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Одежда и мода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местоимения в винительном падеже.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 образования множественного числа имен существительных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Контрольная работа по теме: «Моё свободное время»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контрольной работы. Части тела.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Kleine</w:t>
            </w:r>
            <w:proofErr w:type="spellEnd"/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Маленькая перемена (1 час)</w:t>
            </w: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16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Повторение изученного материала за четверть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Partys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/ Вечеринки (4 часа)</w:t>
            </w:r>
          </w:p>
        </w:tc>
      </w:tr>
      <w:tr w:rsidR="00F433DE" w:rsidRPr="008E7378" w:rsidTr="00F433DE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Cs/>
                <w:sz w:val="24"/>
                <w:szCs w:val="24"/>
              </w:rPr>
              <w:t>Приглашение к празднованию дня рождения.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Предложения с союзом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deshalb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Простое прошедшее время глаголов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haben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sein</w:t>
            </w:r>
            <w:proofErr w:type="spellEnd"/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 в нашей школе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6.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Meine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Stadt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/Мой город.  (5 часов)</w:t>
            </w:r>
          </w:p>
        </w:tc>
      </w:tr>
      <w:tr w:rsidR="00F433DE" w:rsidRPr="008E7378" w:rsidTr="00F433DE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путь в школу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Предлоги, требующие дательного падежа. Фразовое ударение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Сложное разговорное прошедшее время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Диагностическая работа (чтение, </w:t>
            </w:r>
            <w:proofErr w:type="spellStart"/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аудирование</w:t>
            </w:r>
            <w:proofErr w:type="spellEnd"/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Сравнение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ä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teritum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proofErr w:type="spell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Ferien</w:t>
            </w:r>
            <w:proofErr w:type="spellEnd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/Каникулы.  (7 часов</w:t>
            </w:r>
            <w:proofErr w:type="gramStart"/>
            <w:r w:rsidRPr="008E73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  <w:proofErr w:type="gramEnd"/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собираем чемодан в дорогу.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Распорядок дня на отдыхе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Учиться во время каникул: за или против.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Вспомогательные глаголы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haben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sein</w:t>
            </w:r>
            <w:proofErr w:type="spellEnd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Perfekt</w:t>
            </w:r>
            <w:proofErr w:type="spellEnd"/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Контрольная работа по теме: «Мой город»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Анализ работ. </w:t>
            </w: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Открытки с места отдыха</w:t>
            </w:r>
            <w:r w:rsidRPr="008E73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Моя самая интересная поездка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c>
          <w:tcPr>
            <w:tcW w:w="15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Die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Grosse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val="en-US" w:eastAsia="ar-SA"/>
              </w:rPr>
              <w:t>Pause</w:t>
            </w:r>
            <w:r w:rsidRPr="008E737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/ Большая перемена (2 часа)</w:t>
            </w:r>
          </w:p>
        </w:tc>
      </w:tr>
      <w:tr w:rsidR="00F433DE" w:rsidRPr="008E7378" w:rsidTr="00F433DE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433DE" w:rsidRPr="008E7378" w:rsidTr="00F433DE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3DE" w:rsidRPr="008E7378" w:rsidRDefault="00F433DE" w:rsidP="003923B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E73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работ. Повторение правильных и неправильных глаголов.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8E7378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3DE" w:rsidRPr="008E7378" w:rsidRDefault="00F433DE" w:rsidP="003923B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</w:tbl>
    <w:p w:rsidR="00367099" w:rsidRDefault="00367099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1E60" w:rsidRDefault="00FA1E60" w:rsidP="00FA1E60">
      <w:pPr>
        <w:pStyle w:val="Style8"/>
        <w:widowControl/>
        <w:jc w:val="center"/>
        <w:rPr>
          <w:rFonts w:ascii="Times New Roman" w:hAnsi="Times New Roman"/>
          <w:b/>
        </w:rPr>
      </w:pPr>
      <w:r w:rsidRPr="002656F4">
        <w:rPr>
          <w:rFonts w:ascii="Times New Roman" w:hAnsi="Times New Roman"/>
          <w:b/>
        </w:rPr>
        <w:lastRenderedPageBreak/>
        <w:t>Лист корректировки</w:t>
      </w:r>
      <w:r>
        <w:rPr>
          <w:rFonts w:ascii="Times New Roman" w:hAnsi="Times New Roman"/>
          <w:b/>
        </w:rPr>
        <w:t xml:space="preserve"> КТП </w:t>
      </w:r>
    </w:p>
    <w:p w:rsidR="00FA1E60" w:rsidRPr="002656F4" w:rsidRDefault="00FA1E60" w:rsidP="00FA1E60">
      <w:pPr>
        <w:pStyle w:val="Style8"/>
        <w:widowControl/>
        <w:jc w:val="center"/>
        <w:rPr>
          <w:rFonts w:ascii="Times New Roman" w:hAnsi="Times New Roman"/>
          <w:b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111"/>
        <w:gridCol w:w="5812"/>
        <w:gridCol w:w="2977"/>
      </w:tblGrid>
      <w:tr w:rsidR="00FA1E60" w:rsidTr="00F932F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0" w:rsidRPr="002656F4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Раздел/</w:t>
            </w:r>
          </w:p>
          <w:p w:rsidR="00FA1E60" w:rsidRPr="002656F4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тем</w:t>
            </w:r>
            <w:r>
              <w:rPr>
                <w:rFonts w:ascii="Times New Roman" w:hAnsi="Times New Roman"/>
                <w:b/>
              </w:rPr>
              <w:t>а</w:t>
            </w:r>
            <w:r w:rsidRPr="002656F4">
              <w:rPr>
                <w:rFonts w:ascii="Times New Roman" w:hAnsi="Times New Roman"/>
                <w:b/>
              </w:rPr>
              <w:t xml:space="preserve"> КТП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0" w:rsidRPr="002656F4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Причина корректировки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0" w:rsidRPr="002656F4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Способ корректировки (форма изучения пропущенного материала)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E60" w:rsidRPr="002656F4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  <w:b/>
              </w:rPr>
            </w:pPr>
            <w:r w:rsidRPr="002656F4">
              <w:rPr>
                <w:rFonts w:ascii="Times New Roman" w:hAnsi="Times New Roman"/>
                <w:b/>
              </w:rPr>
              <w:t>Сроки корректировки (в т</w:t>
            </w:r>
            <w:r>
              <w:rPr>
                <w:rFonts w:ascii="Times New Roman" w:hAnsi="Times New Roman"/>
                <w:b/>
              </w:rPr>
              <w:t>ом числе</w:t>
            </w:r>
            <w:r w:rsidRPr="002656F4">
              <w:rPr>
                <w:rFonts w:ascii="Times New Roman" w:hAnsi="Times New Roman"/>
                <w:b/>
              </w:rPr>
              <w:t xml:space="preserve"> даты проведенных уроков)</w:t>
            </w: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  <w:tr w:rsidR="00FA1E60" w:rsidRPr="003674DC" w:rsidTr="00F932F7">
        <w:trPr>
          <w:trHeight w:val="794"/>
        </w:trPr>
        <w:tc>
          <w:tcPr>
            <w:tcW w:w="2943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A1E60" w:rsidRPr="003674DC" w:rsidRDefault="00FA1E60" w:rsidP="00F932F7">
            <w:pPr>
              <w:pStyle w:val="Style8"/>
              <w:widowControl/>
              <w:jc w:val="center"/>
              <w:rPr>
                <w:rFonts w:ascii="Times New Roman" w:hAnsi="Times New Roman"/>
              </w:rPr>
            </w:pPr>
          </w:p>
        </w:tc>
      </w:tr>
    </w:tbl>
    <w:p w:rsidR="00FA1E60" w:rsidRPr="008E7378" w:rsidRDefault="00FA1E60" w:rsidP="003923BA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bookmarkStart w:id="12" w:name="_GoBack"/>
      <w:bookmarkEnd w:id="12"/>
    </w:p>
    <w:sectPr w:rsidR="00FA1E60" w:rsidRPr="008E7378" w:rsidSect="00FA1E60">
      <w:footerReference w:type="default" r:id="rId8"/>
      <w:pgSz w:w="16838" w:h="11906" w:orient="landscape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1DA" w:rsidRDefault="00D601DA" w:rsidP="000D4273">
      <w:r>
        <w:separator/>
      </w:r>
    </w:p>
  </w:endnote>
  <w:endnote w:type="continuationSeparator" w:id="0">
    <w:p w:rsidR="00D601DA" w:rsidRDefault="00D601DA" w:rsidP="000D4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762197"/>
      <w:docPartObj>
        <w:docPartGallery w:val="Page Numbers (Bottom of Page)"/>
        <w:docPartUnique/>
      </w:docPartObj>
    </w:sdtPr>
    <w:sdtContent>
      <w:p w:rsidR="00FA1E60" w:rsidRDefault="00FA1E6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0D4273" w:rsidRDefault="000D427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1DA" w:rsidRDefault="00D601DA" w:rsidP="000D4273">
      <w:r>
        <w:separator/>
      </w:r>
    </w:p>
  </w:footnote>
  <w:footnote w:type="continuationSeparator" w:id="0">
    <w:p w:rsidR="00D601DA" w:rsidRDefault="00D601DA" w:rsidP="000D4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42C3F"/>
    <w:multiLevelType w:val="hybridMultilevel"/>
    <w:tmpl w:val="66BA6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38A"/>
    <w:multiLevelType w:val="multilevel"/>
    <w:tmpl w:val="BE9CDC9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231E20"/>
        <w:spacing w:val="0"/>
        <w:w w:val="100"/>
        <w:position w:val="0"/>
        <w:sz w:val="19"/>
        <w:szCs w:val="19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F1816"/>
    <w:multiLevelType w:val="hybridMultilevel"/>
    <w:tmpl w:val="F57C26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9E10D32"/>
    <w:multiLevelType w:val="hybridMultilevel"/>
    <w:tmpl w:val="B63E17E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abstractNum w:abstractNumId="4">
    <w:nsid w:val="21184B84"/>
    <w:multiLevelType w:val="hybridMultilevel"/>
    <w:tmpl w:val="9D065C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06EDF"/>
    <w:multiLevelType w:val="hybridMultilevel"/>
    <w:tmpl w:val="25488A54"/>
    <w:lvl w:ilvl="0" w:tplc="42062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D19BF"/>
    <w:multiLevelType w:val="hybridMultilevel"/>
    <w:tmpl w:val="E5A805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45CDB"/>
    <w:multiLevelType w:val="hybridMultilevel"/>
    <w:tmpl w:val="0E7AA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2349E"/>
    <w:multiLevelType w:val="hybridMultilevel"/>
    <w:tmpl w:val="41A4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E6524"/>
    <w:multiLevelType w:val="hybridMultilevel"/>
    <w:tmpl w:val="AFD87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A6C24"/>
    <w:multiLevelType w:val="hybridMultilevel"/>
    <w:tmpl w:val="2D0472D4"/>
    <w:lvl w:ilvl="0" w:tplc="A584624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0886946"/>
    <w:multiLevelType w:val="hybridMultilevel"/>
    <w:tmpl w:val="25020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77BAB"/>
    <w:multiLevelType w:val="hybridMultilevel"/>
    <w:tmpl w:val="3CAE2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FA59FE"/>
    <w:multiLevelType w:val="hybridMultilevel"/>
    <w:tmpl w:val="70749DA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4B425FD6"/>
    <w:multiLevelType w:val="hybridMultilevel"/>
    <w:tmpl w:val="7EE812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85F5C"/>
    <w:multiLevelType w:val="multilevel"/>
    <w:tmpl w:val="4AE2158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D5B2DDA"/>
    <w:multiLevelType w:val="hybridMultilevel"/>
    <w:tmpl w:val="80281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8C5DF4"/>
    <w:multiLevelType w:val="hybridMultilevel"/>
    <w:tmpl w:val="65AAC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F50038"/>
    <w:multiLevelType w:val="hybridMultilevel"/>
    <w:tmpl w:val="44E20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810670"/>
    <w:multiLevelType w:val="hybridMultilevel"/>
    <w:tmpl w:val="48CAD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8D1030"/>
    <w:multiLevelType w:val="hybridMultilevel"/>
    <w:tmpl w:val="77BCC420"/>
    <w:lvl w:ilvl="0" w:tplc="041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DF93BA9"/>
    <w:multiLevelType w:val="hybridMultilevel"/>
    <w:tmpl w:val="0E30A6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1"/>
  </w:num>
  <w:num w:numId="4">
    <w:abstractNumId w:val="17"/>
  </w:num>
  <w:num w:numId="5">
    <w:abstractNumId w:val="21"/>
  </w:num>
  <w:num w:numId="6">
    <w:abstractNumId w:val="6"/>
  </w:num>
  <w:num w:numId="7">
    <w:abstractNumId w:val="4"/>
  </w:num>
  <w:num w:numId="8">
    <w:abstractNumId w:val="9"/>
  </w:num>
  <w:num w:numId="9">
    <w:abstractNumId w:val="3"/>
  </w:num>
  <w:num w:numId="10">
    <w:abstractNumId w:val="13"/>
  </w:num>
  <w:num w:numId="11">
    <w:abstractNumId w:val="16"/>
  </w:num>
  <w:num w:numId="12">
    <w:abstractNumId w:val="8"/>
  </w:num>
  <w:num w:numId="13">
    <w:abstractNumId w:val="5"/>
  </w:num>
  <w:num w:numId="14">
    <w:abstractNumId w:val="0"/>
  </w:num>
  <w:num w:numId="15">
    <w:abstractNumId w:val="14"/>
  </w:num>
  <w:num w:numId="16">
    <w:abstractNumId w:val="7"/>
  </w:num>
  <w:num w:numId="17">
    <w:abstractNumId w:val="18"/>
  </w:num>
  <w:num w:numId="18">
    <w:abstractNumId w:val="10"/>
  </w:num>
  <w:num w:numId="19">
    <w:abstractNumId w:val="20"/>
  </w:num>
  <w:num w:numId="20">
    <w:abstractNumId w:val="12"/>
  </w:num>
  <w:num w:numId="21">
    <w:abstractNumId w:val="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828"/>
    <w:rsid w:val="000D4273"/>
    <w:rsid w:val="00367099"/>
    <w:rsid w:val="003923BA"/>
    <w:rsid w:val="004E0F2C"/>
    <w:rsid w:val="00736828"/>
    <w:rsid w:val="00784C93"/>
    <w:rsid w:val="007B32D7"/>
    <w:rsid w:val="008635BA"/>
    <w:rsid w:val="008E7378"/>
    <w:rsid w:val="00C247C9"/>
    <w:rsid w:val="00D601DA"/>
    <w:rsid w:val="00F14AE0"/>
    <w:rsid w:val="00F433DE"/>
    <w:rsid w:val="00F67A61"/>
    <w:rsid w:val="00FA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3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6828"/>
    <w:pPr>
      <w:spacing w:after="120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73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73682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Абзац списка1"/>
    <w:basedOn w:val="a"/>
    <w:rsid w:val="00736828"/>
    <w:pPr>
      <w:ind w:left="720"/>
    </w:pPr>
    <w:rPr>
      <w:rFonts w:ascii="Calibri" w:eastAsia="Times New Roman" w:hAnsi="Calibri" w:cs="Times New Roman"/>
    </w:rPr>
  </w:style>
  <w:style w:type="character" w:customStyle="1" w:styleId="a6">
    <w:name w:val="Основной текст_"/>
    <w:basedOn w:val="a0"/>
    <w:link w:val="11"/>
    <w:rsid w:val="00F14AE0"/>
    <w:rPr>
      <w:rFonts w:ascii="Arial" w:eastAsia="Arial" w:hAnsi="Arial" w:cs="Arial"/>
      <w:color w:val="231E20"/>
      <w:sz w:val="19"/>
      <w:szCs w:val="19"/>
      <w:shd w:val="clear" w:color="auto" w:fill="FFFFFF"/>
    </w:rPr>
  </w:style>
  <w:style w:type="character" w:customStyle="1" w:styleId="5">
    <w:name w:val="Заголовок №5_"/>
    <w:basedOn w:val="a0"/>
    <w:link w:val="50"/>
    <w:rsid w:val="00F14AE0"/>
    <w:rPr>
      <w:rFonts w:ascii="Arial" w:eastAsia="Arial" w:hAnsi="Arial" w:cs="Arial"/>
      <w:b/>
      <w:bCs/>
      <w:color w:val="231E20"/>
      <w:sz w:val="19"/>
      <w:szCs w:val="19"/>
      <w:shd w:val="clear" w:color="auto" w:fill="FFFFFF"/>
    </w:rPr>
  </w:style>
  <w:style w:type="character" w:customStyle="1" w:styleId="3">
    <w:name w:val="Заголовок №3_"/>
    <w:basedOn w:val="a0"/>
    <w:link w:val="30"/>
    <w:rsid w:val="00F14AE0"/>
    <w:rPr>
      <w:rFonts w:ascii="Arial" w:eastAsia="Arial" w:hAnsi="Arial" w:cs="Arial"/>
      <w:b/>
      <w:bCs/>
      <w:color w:val="231E20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F14AE0"/>
    <w:pPr>
      <w:widowControl w:val="0"/>
      <w:shd w:val="clear" w:color="auto" w:fill="FFFFFF"/>
      <w:ind w:firstLine="360"/>
    </w:pPr>
    <w:rPr>
      <w:rFonts w:ascii="Arial" w:eastAsia="Arial" w:hAnsi="Arial" w:cs="Arial"/>
      <w:color w:val="231E20"/>
      <w:sz w:val="19"/>
      <w:szCs w:val="19"/>
    </w:rPr>
  </w:style>
  <w:style w:type="paragraph" w:customStyle="1" w:styleId="50">
    <w:name w:val="Заголовок №5"/>
    <w:basedOn w:val="a"/>
    <w:link w:val="5"/>
    <w:rsid w:val="00F14AE0"/>
    <w:pPr>
      <w:widowControl w:val="0"/>
      <w:shd w:val="clear" w:color="auto" w:fill="FFFFFF"/>
      <w:spacing w:after="50"/>
      <w:ind w:firstLine="360"/>
      <w:outlineLvl w:val="4"/>
    </w:pPr>
    <w:rPr>
      <w:rFonts w:ascii="Arial" w:eastAsia="Arial" w:hAnsi="Arial" w:cs="Arial"/>
      <w:b/>
      <w:bCs/>
      <w:color w:val="231E20"/>
      <w:sz w:val="19"/>
      <w:szCs w:val="19"/>
    </w:rPr>
  </w:style>
  <w:style w:type="paragraph" w:customStyle="1" w:styleId="30">
    <w:name w:val="Заголовок №3"/>
    <w:basedOn w:val="a"/>
    <w:link w:val="3"/>
    <w:rsid w:val="00F14AE0"/>
    <w:pPr>
      <w:widowControl w:val="0"/>
      <w:shd w:val="clear" w:color="auto" w:fill="FFFFFF"/>
      <w:spacing w:after="160"/>
      <w:ind w:left="170" w:firstLine="20"/>
      <w:outlineLvl w:val="2"/>
    </w:pPr>
    <w:rPr>
      <w:rFonts w:ascii="Arial" w:eastAsia="Arial" w:hAnsi="Arial" w:cs="Arial"/>
      <w:b/>
      <w:bCs/>
      <w:color w:val="231E20"/>
      <w:sz w:val="26"/>
      <w:szCs w:val="26"/>
    </w:rPr>
  </w:style>
  <w:style w:type="character" w:customStyle="1" w:styleId="a7">
    <w:name w:val="Другое_"/>
    <w:basedOn w:val="a0"/>
    <w:link w:val="a8"/>
    <w:rsid w:val="00F14AE0"/>
    <w:rPr>
      <w:rFonts w:ascii="Arial" w:eastAsia="Arial" w:hAnsi="Arial" w:cs="Arial"/>
      <w:color w:val="231E20"/>
      <w:sz w:val="19"/>
      <w:szCs w:val="19"/>
      <w:shd w:val="clear" w:color="auto" w:fill="FFFFFF"/>
    </w:rPr>
  </w:style>
  <w:style w:type="paragraph" w:customStyle="1" w:styleId="a8">
    <w:name w:val="Другое"/>
    <w:basedOn w:val="a"/>
    <w:link w:val="a7"/>
    <w:rsid w:val="00F14AE0"/>
    <w:pPr>
      <w:widowControl w:val="0"/>
      <w:shd w:val="clear" w:color="auto" w:fill="FFFFFF"/>
      <w:ind w:firstLine="360"/>
    </w:pPr>
    <w:rPr>
      <w:rFonts w:ascii="Arial" w:eastAsia="Arial" w:hAnsi="Arial" w:cs="Arial"/>
      <w:color w:val="231E20"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0D42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4273"/>
  </w:style>
  <w:style w:type="paragraph" w:styleId="ab">
    <w:name w:val="footer"/>
    <w:basedOn w:val="a"/>
    <w:link w:val="ac"/>
    <w:uiPriority w:val="99"/>
    <w:unhideWhenUsed/>
    <w:rsid w:val="000D42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4273"/>
  </w:style>
  <w:style w:type="paragraph" w:customStyle="1" w:styleId="Default">
    <w:name w:val="Default"/>
    <w:rsid w:val="00C247C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8">
    <w:name w:val="Style8"/>
    <w:basedOn w:val="a"/>
    <w:rsid w:val="00FA1E60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73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36828"/>
    <w:pPr>
      <w:spacing w:after="120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rsid w:val="007368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73682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Абзац списка1"/>
    <w:basedOn w:val="a"/>
    <w:rsid w:val="00736828"/>
    <w:pPr>
      <w:ind w:left="720"/>
    </w:pPr>
    <w:rPr>
      <w:rFonts w:ascii="Calibri" w:eastAsia="Times New Roman" w:hAnsi="Calibri" w:cs="Times New Roman"/>
    </w:rPr>
  </w:style>
  <w:style w:type="character" w:customStyle="1" w:styleId="a6">
    <w:name w:val="Основной текст_"/>
    <w:basedOn w:val="a0"/>
    <w:link w:val="11"/>
    <w:rsid w:val="00F14AE0"/>
    <w:rPr>
      <w:rFonts w:ascii="Arial" w:eastAsia="Arial" w:hAnsi="Arial" w:cs="Arial"/>
      <w:color w:val="231E20"/>
      <w:sz w:val="19"/>
      <w:szCs w:val="19"/>
      <w:shd w:val="clear" w:color="auto" w:fill="FFFFFF"/>
    </w:rPr>
  </w:style>
  <w:style w:type="character" w:customStyle="1" w:styleId="5">
    <w:name w:val="Заголовок №5_"/>
    <w:basedOn w:val="a0"/>
    <w:link w:val="50"/>
    <w:rsid w:val="00F14AE0"/>
    <w:rPr>
      <w:rFonts w:ascii="Arial" w:eastAsia="Arial" w:hAnsi="Arial" w:cs="Arial"/>
      <w:b/>
      <w:bCs/>
      <w:color w:val="231E20"/>
      <w:sz w:val="19"/>
      <w:szCs w:val="19"/>
      <w:shd w:val="clear" w:color="auto" w:fill="FFFFFF"/>
    </w:rPr>
  </w:style>
  <w:style w:type="character" w:customStyle="1" w:styleId="3">
    <w:name w:val="Заголовок №3_"/>
    <w:basedOn w:val="a0"/>
    <w:link w:val="30"/>
    <w:rsid w:val="00F14AE0"/>
    <w:rPr>
      <w:rFonts w:ascii="Arial" w:eastAsia="Arial" w:hAnsi="Arial" w:cs="Arial"/>
      <w:b/>
      <w:bCs/>
      <w:color w:val="231E20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6"/>
    <w:rsid w:val="00F14AE0"/>
    <w:pPr>
      <w:widowControl w:val="0"/>
      <w:shd w:val="clear" w:color="auto" w:fill="FFFFFF"/>
      <w:ind w:firstLine="360"/>
    </w:pPr>
    <w:rPr>
      <w:rFonts w:ascii="Arial" w:eastAsia="Arial" w:hAnsi="Arial" w:cs="Arial"/>
      <w:color w:val="231E20"/>
      <w:sz w:val="19"/>
      <w:szCs w:val="19"/>
    </w:rPr>
  </w:style>
  <w:style w:type="paragraph" w:customStyle="1" w:styleId="50">
    <w:name w:val="Заголовок №5"/>
    <w:basedOn w:val="a"/>
    <w:link w:val="5"/>
    <w:rsid w:val="00F14AE0"/>
    <w:pPr>
      <w:widowControl w:val="0"/>
      <w:shd w:val="clear" w:color="auto" w:fill="FFFFFF"/>
      <w:spacing w:after="50"/>
      <w:ind w:firstLine="360"/>
      <w:outlineLvl w:val="4"/>
    </w:pPr>
    <w:rPr>
      <w:rFonts w:ascii="Arial" w:eastAsia="Arial" w:hAnsi="Arial" w:cs="Arial"/>
      <w:b/>
      <w:bCs/>
      <w:color w:val="231E20"/>
      <w:sz w:val="19"/>
      <w:szCs w:val="19"/>
    </w:rPr>
  </w:style>
  <w:style w:type="paragraph" w:customStyle="1" w:styleId="30">
    <w:name w:val="Заголовок №3"/>
    <w:basedOn w:val="a"/>
    <w:link w:val="3"/>
    <w:rsid w:val="00F14AE0"/>
    <w:pPr>
      <w:widowControl w:val="0"/>
      <w:shd w:val="clear" w:color="auto" w:fill="FFFFFF"/>
      <w:spacing w:after="160"/>
      <w:ind w:left="170" w:firstLine="20"/>
      <w:outlineLvl w:val="2"/>
    </w:pPr>
    <w:rPr>
      <w:rFonts w:ascii="Arial" w:eastAsia="Arial" w:hAnsi="Arial" w:cs="Arial"/>
      <w:b/>
      <w:bCs/>
      <w:color w:val="231E20"/>
      <w:sz w:val="26"/>
      <w:szCs w:val="26"/>
    </w:rPr>
  </w:style>
  <w:style w:type="character" w:customStyle="1" w:styleId="a7">
    <w:name w:val="Другое_"/>
    <w:basedOn w:val="a0"/>
    <w:link w:val="a8"/>
    <w:rsid w:val="00F14AE0"/>
    <w:rPr>
      <w:rFonts w:ascii="Arial" w:eastAsia="Arial" w:hAnsi="Arial" w:cs="Arial"/>
      <w:color w:val="231E20"/>
      <w:sz w:val="19"/>
      <w:szCs w:val="19"/>
      <w:shd w:val="clear" w:color="auto" w:fill="FFFFFF"/>
    </w:rPr>
  </w:style>
  <w:style w:type="paragraph" w:customStyle="1" w:styleId="a8">
    <w:name w:val="Другое"/>
    <w:basedOn w:val="a"/>
    <w:link w:val="a7"/>
    <w:rsid w:val="00F14AE0"/>
    <w:pPr>
      <w:widowControl w:val="0"/>
      <w:shd w:val="clear" w:color="auto" w:fill="FFFFFF"/>
      <w:ind w:firstLine="360"/>
    </w:pPr>
    <w:rPr>
      <w:rFonts w:ascii="Arial" w:eastAsia="Arial" w:hAnsi="Arial" w:cs="Arial"/>
      <w:color w:val="231E20"/>
      <w:sz w:val="19"/>
      <w:szCs w:val="19"/>
    </w:rPr>
  </w:style>
  <w:style w:type="paragraph" w:styleId="a9">
    <w:name w:val="header"/>
    <w:basedOn w:val="a"/>
    <w:link w:val="aa"/>
    <w:uiPriority w:val="99"/>
    <w:unhideWhenUsed/>
    <w:rsid w:val="000D42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4273"/>
  </w:style>
  <w:style w:type="paragraph" w:styleId="ab">
    <w:name w:val="footer"/>
    <w:basedOn w:val="a"/>
    <w:link w:val="ac"/>
    <w:uiPriority w:val="99"/>
    <w:unhideWhenUsed/>
    <w:rsid w:val="000D42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4273"/>
  </w:style>
  <w:style w:type="paragraph" w:customStyle="1" w:styleId="Default">
    <w:name w:val="Default"/>
    <w:rsid w:val="00C247C9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8">
    <w:name w:val="Style8"/>
    <w:basedOn w:val="a"/>
    <w:rsid w:val="00FA1E60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4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13</Pages>
  <Words>4471</Words>
  <Characters>25488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6</cp:revision>
  <dcterms:created xsi:type="dcterms:W3CDTF">2020-09-06T19:02:00Z</dcterms:created>
  <dcterms:modified xsi:type="dcterms:W3CDTF">2020-12-16T07:35:00Z</dcterms:modified>
</cp:coreProperties>
</file>